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3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74"/>
        <w:gridCol w:w="3279"/>
        <w:gridCol w:w="2240"/>
        <w:gridCol w:w="1440"/>
        <w:gridCol w:w="1051"/>
        <w:gridCol w:w="1462"/>
        <w:gridCol w:w="1157"/>
        <w:gridCol w:w="1135"/>
        <w:gridCol w:w="831"/>
        <w:gridCol w:w="848"/>
        <w:gridCol w:w="792"/>
        <w:gridCol w:w="736"/>
        <w:gridCol w:w="877"/>
        <w:gridCol w:w="764"/>
        <w:gridCol w:w="736"/>
        <w:gridCol w:w="2418"/>
      </w:tblGrid>
      <w:tr>
        <w:trPr>
          <w:trHeight w:val="520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3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74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79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2240" w:type="dxa"/>
            <w:shd w:val="clear" w:color="auto" w:fill="336699"/>
          </w:tcPr>
          <w:p>
            <w:pPr>
              <w:pStyle w:val="TableParagraph"/>
              <w:spacing w:before="141"/>
              <w:ind w:left="30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>
            <w:pPr>
              <w:pStyle w:val="TableParagraph"/>
              <w:spacing w:line="264" w:lineRule="exact"/>
              <w:ind w:left="354" w:right="68" w:hanging="269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513" w:type="dxa"/>
            <w:gridSpan w:val="2"/>
            <w:shd w:val="clear" w:color="auto" w:fill="336699"/>
          </w:tcPr>
          <w:p>
            <w:pPr>
              <w:pStyle w:val="TableParagraph"/>
              <w:spacing w:before="141"/>
              <w:ind w:left="58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76" w:type="dxa"/>
            <w:gridSpan w:val="9"/>
            <w:shd w:val="clear" w:color="auto" w:fill="336699"/>
          </w:tcPr>
          <w:p>
            <w:pPr>
              <w:pStyle w:val="TableParagraph"/>
              <w:spacing w:before="141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418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4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411" w:right="68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051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97" w:hanging="63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RUPIAH </w:t>
            </w:r>
            <w:r>
              <w:rPr>
                <w:color w:val="FFFFFF"/>
                <w:spacing w:val="-2"/>
                <w:sz w:val="22"/>
              </w:rPr>
              <w:t>(JUTA)</w:t>
            </w:r>
          </w:p>
        </w:tc>
        <w:tc>
          <w:tcPr>
            <w:tcW w:w="1462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57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35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42" w:right="129" w:firstLine="38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3207" w:type="dxa"/>
            <w:gridSpan w:val="4"/>
            <w:shd w:val="clear" w:color="auto" w:fill="336699"/>
          </w:tcPr>
          <w:p>
            <w:pPr>
              <w:pStyle w:val="TableParagraph"/>
              <w:spacing w:before="134"/>
              <w:ind w:left="3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77" w:type="dxa"/>
            <w:shd w:val="clear" w:color="auto" w:fill="336699"/>
          </w:tcPr>
          <w:p>
            <w:pPr>
              <w:pStyle w:val="TableParagraph"/>
              <w:spacing w:before="134"/>
              <w:ind w:left="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764" w:type="dxa"/>
            <w:shd w:val="clear" w:color="auto" w:fill="336699"/>
          </w:tcPr>
          <w:p>
            <w:pPr>
              <w:pStyle w:val="TableParagraph"/>
              <w:spacing w:before="2"/>
              <w:ind w:right="3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right="5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2"/>
              <w:ind w:right="8"/>
              <w:jc w:val="center"/>
              <w:rPr>
                <w:sz w:val="22"/>
              </w:rPr>
            </w:pPr>
            <w:r>
              <w:rPr>
                <w:color w:val="FFFFFF"/>
                <w:spacing w:val="-7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right="11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4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shd w:val="clear" w:color="auto" w:fill="336699"/>
          </w:tcPr>
          <w:p>
            <w:pPr>
              <w:pStyle w:val="TableParagraph"/>
              <w:spacing w:before="141"/>
              <w:ind w:left="18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848" w:type="dxa"/>
            <w:shd w:val="clear" w:color="auto" w:fill="336699"/>
          </w:tcPr>
          <w:p>
            <w:pPr>
              <w:pStyle w:val="TableParagraph"/>
              <w:spacing w:before="141"/>
              <w:ind w:left="19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92" w:type="dxa"/>
            <w:shd w:val="clear" w:color="auto" w:fill="336699"/>
          </w:tcPr>
          <w:p>
            <w:pPr>
              <w:pStyle w:val="TableParagraph"/>
              <w:spacing w:before="141"/>
              <w:ind w:left="15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141"/>
              <w:ind w:left="13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77" w:type="dxa"/>
            <w:shd w:val="clear" w:color="auto" w:fill="336699"/>
          </w:tcPr>
          <w:p>
            <w:pPr>
              <w:pStyle w:val="TableParagraph"/>
              <w:spacing w:before="9"/>
              <w:ind w:left="14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7" w:lineRule="exact" w:before="11"/>
              <w:ind w:left="19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764" w:type="dxa"/>
            <w:shd w:val="clear" w:color="auto" w:fill="336699"/>
          </w:tcPr>
          <w:p>
            <w:pPr>
              <w:pStyle w:val="TableParagraph"/>
              <w:spacing w:before="9"/>
              <w:ind w:left="84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7" w:lineRule="exact" w:before="11"/>
              <w:ind w:left="139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9"/>
              <w:ind w:left="63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7" w:lineRule="exact" w:before="11"/>
              <w:ind w:left="116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4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line="227" w:lineRule="exact" w:before="9"/>
              <w:ind w:left="68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7693" w:type="dxa"/>
            <w:gridSpan w:val="3"/>
            <w:shd w:val="clear" w:color="auto" w:fill="FFC000"/>
          </w:tcPr>
          <w:p>
            <w:pPr>
              <w:pStyle w:val="TableParagraph"/>
              <w:spacing w:line="227" w:lineRule="exact" w:before="9"/>
              <w:ind w:left="2"/>
              <w:rPr>
                <w:sz w:val="22"/>
              </w:rPr>
            </w:pPr>
            <w:r>
              <w:rPr>
                <w:w w:val="90"/>
                <w:sz w:val="22"/>
              </w:rPr>
              <w:t>PENATAAN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</w:p>
        </w:tc>
        <w:tc>
          <w:tcPr>
            <w:tcW w:w="1440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6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7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PERENCANAN </w:t>
            </w:r>
            <w:r>
              <w:rPr>
                <w:w w:val="90"/>
                <w:sz w:val="22"/>
              </w:rPr>
              <w:t>TEKNIS </w:t>
            </w:r>
            <w:r>
              <w:rPr>
                <w:w w:val="90"/>
                <w:sz w:val="22"/>
              </w:rPr>
              <w:t>PENATAAN </w:t>
            </w:r>
            <w:r>
              <w:rPr>
                <w:sz w:val="22"/>
              </w:rPr>
              <w:t>KAWASAN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PUSAT EKONOMI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KOTA</w:t>
            </w: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 w:right="77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Wisata Pantai Tanjung Pendam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0"/>
              <w:ind w:left="716" w:right="378" w:hanging="324"/>
              <w:rPr>
                <w:sz w:val="22"/>
              </w:rPr>
            </w:pPr>
            <w:r>
              <w:rPr>
                <w:spacing w:val="-2"/>
                <w:sz w:val="22"/>
              </w:rPr>
              <w:t>Pantai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Tanjung Pendam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42"/>
              <w:ind w:left="-10"/>
              <w:rPr>
                <w:sz w:val="22"/>
              </w:rPr>
            </w:pPr>
            <w:r>
              <w:rPr>
                <w:w w:val="105"/>
                <w:sz w:val="22"/>
              </w:rPr>
              <w:t>Dinas Pariwisata </w:t>
            </w:r>
            <w:r>
              <w:rPr>
                <w:sz w:val="22"/>
              </w:rPr>
              <w:t>Kabupaten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Belitung</w:t>
            </w:r>
          </w:p>
        </w:tc>
      </w:tr>
      <w:tr>
        <w:trPr>
          <w:trHeight w:val="777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Kawasan Wisata</w:t>
            </w:r>
          </w:p>
          <w:p>
            <w:pPr>
              <w:pStyle w:val="TableParagraph"/>
              <w:spacing w:line="227" w:lineRule="exact"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Cagar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Budaya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2"/>
              <w:ind w:left="433" w:right="265" w:hanging="157"/>
              <w:rPr>
                <w:sz w:val="22"/>
              </w:rPr>
            </w:pP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Pendam, </w:t>
            </w:r>
            <w:r>
              <w:rPr>
                <w:sz w:val="22"/>
              </w:rPr>
              <w:t>Cagar Budaya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34"/>
              <w:ind w:left="-9"/>
              <w:rPr>
                <w:sz w:val="22"/>
              </w:rPr>
            </w:pPr>
            <w:r>
              <w:rPr>
                <w:w w:val="105"/>
                <w:sz w:val="22"/>
              </w:rPr>
              <w:t>Dinas Pariwisata </w:t>
            </w:r>
            <w:r>
              <w:rPr>
                <w:sz w:val="22"/>
              </w:rPr>
              <w:t>Kabupaten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Belitung</w:t>
            </w:r>
          </w:p>
        </w:tc>
      </w:tr>
      <w:tr>
        <w:trPr>
          <w:trHeight w:val="1048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z w:val="22"/>
              </w:rPr>
              <w:t>Penyusunan Dokumen Teknis Penataan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Koridor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Jalan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Utama </w:t>
            </w:r>
            <w:r>
              <w:rPr>
                <w:w w:val="105"/>
                <w:sz w:val="22"/>
              </w:rPr>
              <w:t>(Bundaran Satam </w:t>
            </w:r>
            <w:r>
              <w:rPr>
                <w:w w:val="115"/>
                <w:sz w:val="22"/>
              </w:rPr>
              <w:t>-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05"/>
                <w:sz w:val="22"/>
              </w:rPr>
              <w:t>Tanjung Pendam </w:t>
            </w:r>
            <w:r>
              <w:rPr>
                <w:w w:val="115"/>
                <w:sz w:val="22"/>
              </w:rPr>
              <w:t>- </w:t>
            </w:r>
            <w:r>
              <w:rPr>
                <w:w w:val="105"/>
                <w:sz w:val="22"/>
              </w:rPr>
              <w:t>Jl. Pattimura)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0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Bundaran Satam,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Pendam,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Jl.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Pattimura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Koridor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-10"/>
              <w:rPr>
                <w:sz w:val="22"/>
              </w:rPr>
            </w:pPr>
            <w:r>
              <w:rPr>
                <w:spacing w:val="-4"/>
                <w:sz w:val="22"/>
              </w:rPr>
              <w:t>Dinas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77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3"/>
              <w:ind w:left="2"/>
              <w:rPr>
                <w:sz w:val="22"/>
              </w:rPr>
            </w:pPr>
            <w:r>
              <w:rPr>
                <w:sz w:val="22"/>
              </w:rPr>
              <w:t>Penyusunan Dokumen Teknis Penataan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Waterfront</w:t>
            </w:r>
          </w:p>
          <w:p>
            <w:pPr>
              <w:pStyle w:val="TableParagraph"/>
              <w:spacing w:line="226" w:lineRule="exact" w:before="2"/>
              <w:ind w:left="2"/>
              <w:rPr>
                <w:sz w:val="22"/>
              </w:rPr>
            </w:pPr>
            <w:r>
              <w:rPr>
                <w:sz w:val="22"/>
              </w:rPr>
              <w:t>Pesisir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Tanjung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Pendam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3"/>
              <w:ind w:left="716" w:right="-15" w:hanging="358"/>
              <w:rPr>
                <w:sz w:val="22"/>
              </w:rPr>
            </w:pPr>
            <w:r>
              <w:rPr>
                <w:sz w:val="22"/>
              </w:rPr>
              <w:t>Pesisir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Tanjung </w:t>
            </w:r>
            <w:r>
              <w:rPr>
                <w:spacing w:val="-2"/>
                <w:sz w:val="22"/>
              </w:rPr>
              <w:t>Pendam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192.5</w:t>
            </w:r>
          </w:p>
        </w:tc>
        <w:tc>
          <w:tcPr>
            <w:tcW w:w="1462" w:type="dxa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3"/>
              <w:ind w:left="-10"/>
              <w:rPr>
                <w:sz w:val="22"/>
              </w:rPr>
            </w:pPr>
            <w:r>
              <w:rPr>
                <w:spacing w:val="-2"/>
                <w:sz w:val="22"/>
              </w:rPr>
              <w:t>Ditjen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CK,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DPUPRPRKP</w:t>
            </w:r>
          </w:p>
          <w:p>
            <w:pPr>
              <w:pStyle w:val="TableParagraph"/>
              <w:spacing w:line="260" w:lineRule="atLeast"/>
              <w:ind w:left="-10"/>
              <w:rPr>
                <w:sz w:val="22"/>
              </w:rPr>
            </w:pPr>
            <w:r>
              <w:rPr>
                <w:sz w:val="22"/>
              </w:rPr>
              <w:t>Babel,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PUPR Kabupaten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Belitung</w:t>
            </w:r>
          </w:p>
        </w:tc>
      </w:tr>
      <w:tr>
        <w:trPr>
          <w:trHeight w:val="1048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Pasar Tanjung Pandan, Pelabuhan, PPN, dan Sekitarnya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1"/>
              <w:ind w:left="68" w:right="56" w:hanging="2"/>
              <w:jc w:val="center"/>
              <w:rPr>
                <w:sz w:val="22"/>
              </w:rPr>
            </w:pPr>
            <w:r>
              <w:rPr>
                <w:sz w:val="22"/>
              </w:rPr>
              <w:t>Pasar Tanjung Pandan, Pelabuhan </w:t>
            </w:r>
            <w:r>
              <w:rPr>
                <w:spacing w:val="-6"/>
                <w:sz w:val="22"/>
              </w:rPr>
              <w:t>Tanjung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Pandan,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PPN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1157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-10"/>
              <w:rPr>
                <w:sz w:val="22"/>
              </w:rPr>
            </w:pPr>
            <w:r>
              <w:rPr>
                <w:spacing w:val="-10"/>
                <w:sz w:val="22"/>
              </w:rPr>
              <w:t>KKP,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DKUKMPTK</w:t>
            </w:r>
          </w:p>
          <w:p>
            <w:pPr>
              <w:pStyle w:val="TableParagraph"/>
              <w:spacing w:before="11"/>
              <w:ind w:left="-10"/>
              <w:rPr>
                <w:sz w:val="22"/>
              </w:rPr>
            </w:pPr>
            <w:r>
              <w:rPr>
                <w:spacing w:val="-2"/>
                <w:sz w:val="22"/>
              </w:rPr>
              <w:t>Kabupaten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513" w:hRule="atLeast"/>
        </w:trPr>
        <w:tc>
          <w:tcPr>
            <w:tcW w:w="6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 </w:t>
            </w:r>
            <w:r>
              <w:rPr>
                <w:spacing w:val="-12"/>
                <w:sz w:val="22"/>
              </w:rPr>
              <w:t>KAWASAN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PUSAT </w:t>
            </w:r>
            <w:r>
              <w:rPr>
                <w:sz w:val="22"/>
              </w:rPr>
              <w:t>EKONOMI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KOTA</w:t>
            </w: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Wisata</w:t>
            </w:r>
          </w:p>
          <w:p>
            <w:pPr>
              <w:pStyle w:val="TableParagraph"/>
              <w:spacing w:line="227" w:lineRule="exact" w:before="1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Pantai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Tanjung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Pendam</w:t>
            </w:r>
          </w:p>
        </w:tc>
        <w:tc>
          <w:tcPr>
            <w:tcW w:w="224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Pantai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Pendam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4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4"/>
              <w:ind w:left="10" w:right="4"/>
              <w:jc w:val="center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1,500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4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4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"/>
              <w:ind w:left="-9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Pariwisata</w:t>
            </w:r>
          </w:p>
          <w:p>
            <w:pPr>
              <w:pStyle w:val="TableParagraph"/>
              <w:spacing w:line="227" w:lineRule="exact" w:before="11"/>
              <w:ind w:left="-9"/>
              <w:rPr>
                <w:sz w:val="22"/>
              </w:rPr>
            </w:pPr>
            <w:r>
              <w:rPr>
                <w:spacing w:val="-2"/>
                <w:sz w:val="22"/>
              </w:rPr>
              <w:t>Kabupaten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520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 w:right="77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Wisata Cagar Budaya</w:t>
            </w:r>
          </w:p>
        </w:tc>
        <w:tc>
          <w:tcPr>
            <w:tcW w:w="2240" w:type="dxa"/>
          </w:tcPr>
          <w:p>
            <w:pPr>
              <w:pStyle w:val="TableParagraph"/>
              <w:spacing w:line="264" w:lineRule="exact"/>
              <w:ind w:left="335" w:right="324" w:firstLine="74"/>
              <w:rPr>
                <w:sz w:val="22"/>
              </w:rPr>
            </w:pPr>
            <w:r>
              <w:rPr>
                <w:sz w:val="22"/>
              </w:rPr>
              <w:t>Cagar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Budaya,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1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1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1,200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41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1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1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64" w:lineRule="exact"/>
              <w:ind w:left="-10"/>
              <w:rPr>
                <w:sz w:val="22"/>
              </w:rPr>
            </w:pPr>
            <w:r>
              <w:rPr>
                <w:w w:val="105"/>
                <w:sz w:val="22"/>
              </w:rPr>
              <w:t>Dinas Pariwisata </w:t>
            </w:r>
            <w:r>
              <w:rPr>
                <w:sz w:val="22"/>
              </w:rPr>
              <w:t>Kabupaten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Belitung</w:t>
            </w:r>
          </w:p>
        </w:tc>
      </w:tr>
      <w:tr>
        <w:trPr>
          <w:trHeight w:val="777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Koridor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Jalan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Utama</w:t>
            </w:r>
          </w:p>
          <w:p>
            <w:pPr>
              <w:pStyle w:val="TableParagraph"/>
              <w:spacing w:line="260" w:lineRule="atLeast"/>
              <w:ind w:left="2"/>
              <w:rPr>
                <w:sz w:val="22"/>
              </w:rPr>
            </w:pPr>
            <w:r>
              <w:rPr>
                <w:sz w:val="22"/>
              </w:rPr>
              <w:t>(Bundaran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Satam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Tanjung </w:t>
            </w:r>
            <w:r>
              <w:rPr>
                <w:w w:val="110"/>
                <w:sz w:val="22"/>
              </w:rPr>
              <w:t>Pendam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5"/>
                <w:sz w:val="22"/>
              </w:rPr>
              <w:t>-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w w:val="110"/>
                <w:sz w:val="22"/>
              </w:rPr>
              <w:t>Jl.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Pattimura)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2"/>
              <w:ind w:left="109" w:right="100"/>
              <w:jc w:val="center"/>
              <w:rPr>
                <w:sz w:val="22"/>
              </w:rPr>
            </w:pPr>
            <w:r>
              <w:rPr>
                <w:sz w:val="22"/>
              </w:rPr>
              <w:t>Bundaran Satam- Tanjung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Pendam-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Jl.</w:t>
            </w:r>
          </w:p>
          <w:p>
            <w:pPr>
              <w:pStyle w:val="TableParagraph"/>
              <w:spacing w:line="227" w:lineRule="exact" w:before="2"/>
              <w:ind w:left="8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Pattimura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Koridor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34"/>
              <w:ind w:left="-10"/>
              <w:rPr>
                <w:sz w:val="22"/>
              </w:rPr>
            </w:pPr>
            <w:r>
              <w:rPr>
                <w:spacing w:val="-4"/>
                <w:sz w:val="22"/>
              </w:rPr>
              <w:t>Dinas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84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10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Waterfront Pesisir Tanjung Pendam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0"/>
              <w:ind w:left="716" w:hanging="550"/>
              <w:rPr>
                <w:sz w:val="22"/>
              </w:rPr>
            </w:pPr>
            <w:r>
              <w:rPr>
                <w:sz w:val="22"/>
              </w:rPr>
              <w:t>Waterfront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Tanjung </w:t>
            </w:r>
            <w:r>
              <w:rPr>
                <w:spacing w:val="-2"/>
                <w:sz w:val="22"/>
              </w:rPr>
              <w:t>Pendam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190,000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10"/>
              <w:ind w:left="-10"/>
              <w:rPr>
                <w:sz w:val="22"/>
              </w:rPr>
            </w:pPr>
            <w:r>
              <w:rPr>
                <w:spacing w:val="-2"/>
                <w:sz w:val="22"/>
              </w:rPr>
              <w:t>Ditjen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CK,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DPUPRPRKP</w:t>
            </w:r>
          </w:p>
          <w:p>
            <w:pPr>
              <w:pStyle w:val="TableParagraph"/>
              <w:spacing w:line="260" w:lineRule="atLeast"/>
              <w:ind w:left="-10"/>
              <w:rPr>
                <w:sz w:val="22"/>
              </w:rPr>
            </w:pPr>
            <w:r>
              <w:rPr>
                <w:sz w:val="22"/>
              </w:rPr>
              <w:t>Babel,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Dinas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PUPR Kabupaten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Belitung</w:t>
            </w:r>
          </w:p>
        </w:tc>
      </w:tr>
      <w:tr>
        <w:trPr>
          <w:trHeight w:val="784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 w:right="77"/>
              <w:rPr>
                <w:sz w:val="22"/>
              </w:rPr>
            </w:pPr>
            <w:r>
              <w:rPr>
                <w:sz w:val="22"/>
              </w:rPr>
              <w:t>Penataan Kawasan Pasar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Pelabuhan, </w:t>
            </w:r>
            <w:r>
              <w:rPr>
                <w:sz w:val="22"/>
              </w:rPr>
              <w:t>PPN, dan Sekitarnya</w:t>
            </w:r>
          </w:p>
        </w:tc>
        <w:tc>
          <w:tcPr>
            <w:tcW w:w="2240" w:type="dxa"/>
          </w:tcPr>
          <w:p>
            <w:pPr>
              <w:pStyle w:val="TableParagraph"/>
              <w:spacing w:line="264" w:lineRule="exact"/>
              <w:ind w:left="68" w:right="56" w:hanging="2"/>
              <w:jc w:val="center"/>
              <w:rPr>
                <w:sz w:val="22"/>
              </w:rPr>
            </w:pPr>
            <w:r>
              <w:rPr>
                <w:sz w:val="22"/>
              </w:rPr>
              <w:t>Pasar Tanjung Pandan, Pelabuhan </w:t>
            </w:r>
            <w:r>
              <w:rPr>
                <w:spacing w:val="-6"/>
                <w:sz w:val="22"/>
              </w:rPr>
              <w:t>Tanjung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Pandan,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PPN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1,800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142"/>
              <w:ind w:left="-10"/>
              <w:rPr>
                <w:sz w:val="22"/>
              </w:rPr>
            </w:pPr>
            <w:r>
              <w:rPr>
                <w:spacing w:val="-10"/>
                <w:sz w:val="22"/>
              </w:rPr>
              <w:t>KKP,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DKUKMPTK</w:t>
            </w:r>
          </w:p>
          <w:p>
            <w:pPr>
              <w:pStyle w:val="TableParagraph"/>
              <w:spacing w:before="11"/>
              <w:ind w:left="-10"/>
              <w:rPr>
                <w:sz w:val="22"/>
              </w:rPr>
            </w:pPr>
            <w:r>
              <w:rPr>
                <w:spacing w:val="-2"/>
                <w:sz w:val="22"/>
              </w:rPr>
              <w:t>Kabupaten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72" w:hRule="atLeast"/>
        </w:trPr>
        <w:tc>
          <w:tcPr>
            <w:tcW w:w="661" w:type="dxa"/>
            <w:vMerge w:val="restart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74" w:type="dxa"/>
            <w:vMerge w:val="restart"/>
            <w:tcBorders>
              <w:bottom w:val="single" w:sz="8" w:space="0" w:color="45141A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 w:right="97"/>
              <w:rPr>
                <w:sz w:val="22"/>
              </w:rPr>
            </w:pPr>
            <w:r>
              <w:rPr>
                <w:spacing w:val="-2"/>
                <w:sz w:val="22"/>
              </w:rPr>
              <w:t>PERENCANAN </w:t>
            </w:r>
            <w:r>
              <w:rPr>
                <w:sz w:val="22"/>
              </w:rPr>
              <w:t>TEKNIS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PENATAAN KAWASAN PUSAT </w:t>
            </w:r>
            <w:r>
              <w:rPr>
                <w:spacing w:val="-8"/>
                <w:sz w:val="22"/>
              </w:rPr>
              <w:t>PELAYANAN </w:t>
            </w:r>
            <w:r>
              <w:rPr>
                <w:spacing w:val="-8"/>
                <w:sz w:val="22"/>
              </w:rPr>
              <w:t>PUBLIK</w:t>
            </w: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</w:t>
            </w:r>
          </w:p>
          <w:p>
            <w:pPr>
              <w:pStyle w:val="TableParagraph"/>
              <w:spacing w:line="222" w:lineRule="exact" w:before="2"/>
              <w:ind w:left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Pemerintahan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2"/>
              <w:ind w:left="11" w:firstLine="657"/>
              <w:rPr>
                <w:sz w:val="22"/>
              </w:rPr>
            </w:pPr>
            <w:r>
              <w:rPr>
                <w:spacing w:val="-2"/>
                <w:sz w:val="22"/>
              </w:rPr>
              <w:t>Kawasan Pemerintahan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2" w:lineRule="exact" w:before="2"/>
              <w:ind w:left="750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34"/>
              <w:ind w:left="-9"/>
              <w:rPr>
                <w:sz w:val="22"/>
              </w:rPr>
            </w:pPr>
            <w:r>
              <w:rPr>
                <w:spacing w:val="-4"/>
                <w:sz w:val="22"/>
              </w:rPr>
              <w:t>Bappeda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1038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bottom w:val="single" w:sz="8" w:space="0" w:color="45141A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 w:before="4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Sarana Olahraga (Stadion dan GOR</w:t>
            </w:r>
          </w:p>
          <w:p>
            <w:pPr>
              <w:pStyle w:val="TableParagraph"/>
              <w:spacing w:line="222" w:lineRule="exact" w:before="3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Pandan)</w:t>
            </w:r>
          </w:p>
        </w:tc>
        <w:tc>
          <w:tcPr>
            <w:tcW w:w="22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 w:before="5"/>
              <w:ind w:left="334" w:hanging="39"/>
              <w:rPr>
                <w:sz w:val="22"/>
              </w:rPr>
            </w:pPr>
            <w:r>
              <w:rPr>
                <w:spacing w:val="-8"/>
                <w:sz w:val="22"/>
              </w:rPr>
              <w:t>Stadion 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GOR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462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-10" w:right="530"/>
              <w:rPr>
                <w:sz w:val="22"/>
              </w:rPr>
            </w:pPr>
            <w:r>
              <w:rPr>
                <w:sz w:val="22"/>
              </w:rPr>
              <w:t>Dispora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74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bottom w:val="single" w:sz="8" w:space="0" w:color="45141A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8" w:space="0" w:color="45141A"/>
            </w:tcBorders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Sarana </w:t>
            </w:r>
            <w:r>
              <w:rPr>
                <w:spacing w:val="-2"/>
                <w:sz w:val="22"/>
              </w:rPr>
              <w:t>Pendidikan</w:t>
            </w:r>
          </w:p>
        </w:tc>
        <w:tc>
          <w:tcPr>
            <w:tcW w:w="2240" w:type="dxa"/>
            <w:tcBorders>
              <w:top w:val="single" w:sz="8" w:space="0" w:color="45141A"/>
            </w:tcBorders>
          </w:tcPr>
          <w:p>
            <w:pPr>
              <w:pStyle w:val="TableParagraph"/>
              <w:spacing w:line="249" w:lineRule="auto" w:before="5"/>
              <w:ind w:left="334" w:hanging="238"/>
              <w:rPr>
                <w:sz w:val="22"/>
              </w:rPr>
            </w:pPr>
            <w:r>
              <w:rPr>
                <w:spacing w:val="-2"/>
                <w:sz w:val="22"/>
              </w:rPr>
              <w:t>Kawasan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Pendidikan </w:t>
            </w:r>
            <w:r>
              <w:rPr>
                <w:sz w:val="22"/>
              </w:rPr>
              <w:t>Tanjung Pandan</w:t>
            </w:r>
          </w:p>
        </w:tc>
        <w:tc>
          <w:tcPr>
            <w:tcW w:w="1440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462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tcBorders>
              <w:top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tcBorders>
              <w:top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top w:val="single" w:sz="8" w:space="0" w:color="45141A"/>
            </w:tcBorders>
          </w:tcPr>
          <w:p>
            <w:pPr>
              <w:pStyle w:val="TableParagraph"/>
              <w:spacing w:line="264" w:lineRule="exact"/>
              <w:ind w:left="-10"/>
              <w:rPr>
                <w:sz w:val="22"/>
              </w:rPr>
            </w:pPr>
            <w:r>
              <w:rPr>
                <w:sz w:val="22"/>
              </w:rPr>
              <w:t>Dinas Pendidikan dan </w:t>
            </w:r>
            <w:r>
              <w:rPr>
                <w:spacing w:val="-4"/>
                <w:sz w:val="22"/>
              </w:rPr>
              <w:t>Kebudayaan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57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bottom w:val="single" w:sz="8" w:space="0" w:color="45141A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9" w:lineRule="auto"/>
              <w:ind w:left="-3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Wisata</w:t>
            </w:r>
          </w:p>
          <w:p>
            <w:pPr>
              <w:pStyle w:val="TableParagraph"/>
              <w:spacing w:line="221" w:lineRule="exact"/>
              <w:ind w:left="-3"/>
              <w:rPr>
                <w:sz w:val="22"/>
              </w:rPr>
            </w:pPr>
            <w:r>
              <w:rPr>
                <w:sz w:val="22"/>
              </w:rPr>
              <w:t>Kulong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Keramik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/>
              <w:ind w:left="334" w:hanging="29"/>
              <w:rPr>
                <w:sz w:val="22"/>
              </w:rPr>
            </w:pPr>
            <w:r>
              <w:rPr>
                <w:sz w:val="22"/>
              </w:rPr>
              <w:t>Kulong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Keramik,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2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52"/>
              <w:ind w:left="10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52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52"/>
              <w:ind w:left="1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252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20"/>
              <w:ind w:left="-10"/>
              <w:rPr>
                <w:sz w:val="22"/>
              </w:rPr>
            </w:pPr>
            <w:r>
              <w:rPr>
                <w:w w:val="105"/>
                <w:sz w:val="22"/>
              </w:rPr>
              <w:t>Dinas Pariwisata </w:t>
            </w:r>
            <w:r>
              <w:rPr>
                <w:sz w:val="22"/>
              </w:rPr>
              <w:t>Kabupaten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Belitung</w:t>
            </w:r>
          </w:p>
        </w:tc>
      </w:tr>
      <w:tr>
        <w:trPr>
          <w:trHeight w:val="510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bottom w:val="single" w:sz="8" w:space="0" w:color="45141A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64" w:lineRule="exact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Penataan </w:t>
            </w:r>
            <w:r>
              <w:rPr>
                <w:sz w:val="22"/>
              </w:rPr>
              <w:t>Kawasan Eks Pabrik Keramik</w:t>
            </w:r>
          </w:p>
        </w:tc>
        <w:tc>
          <w:tcPr>
            <w:tcW w:w="22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64" w:lineRule="exact"/>
              <w:ind w:left="334" w:hanging="221"/>
              <w:rPr>
                <w:sz w:val="22"/>
              </w:rPr>
            </w:pPr>
            <w:r>
              <w:rPr>
                <w:sz w:val="22"/>
              </w:rPr>
              <w:t>Eks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Pabrik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Keramik, Tanjung Pandan</w:t>
            </w:r>
          </w:p>
        </w:tc>
        <w:tc>
          <w:tcPr>
            <w:tcW w:w="14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37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37"/>
              <w:ind w:left="10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  <w:tc>
          <w:tcPr>
            <w:tcW w:w="1462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37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37"/>
              <w:ind w:left="10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35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37"/>
              <w:ind w:left="9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31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37"/>
              <w:ind w:left="-10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23820" w:h="16820" w:orient="landscape"/>
          <w:pgMar w:header="732" w:footer="538" w:top="2000" w:bottom="720" w:left="566" w:right="566"/>
          <w:pgNumType w:start="1"/>
        </w:sectPr>
      </w:pPr>
    </w:p>
    <w:p>
      <w:pPr>
        <w:pStyle w:val="BodyText"/>
        <w:spacing w:before="3"/>
        <w:rPr>
          <w:rFonts w:ascii="Times New Roman"/>
          <w:sz w:val="3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74"/>
        <w:gridCol w:w="3279"/>
        <w:gridCol w:w="2240"/>
        <w:gridCol w:w="1440"/>
        <w:gridCol w:w="1051"/>
        <w:gridCol w:w="1462"/>
        <w:gridCol w:w="1157"/>
        <w:gridCol w:w="1135"/>
        <w:gridCol w:w="831"/>
        <w:gridCol w:w="848"/>
        <w:gridCol w:w="792"/>
        <w:gridCol w:w="736"/>
        <w:gridCol w:w="877"/>
        <w:gridCol w:w="764"/>
        <w:gridCol w:w="736"/>
        <w:gridCol w:w="2418"/>
      </w:tblGrid>
      <w:tr>
        <w:trPr>
          <w:trHeight w:val="520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3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74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79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2240" w:type="dxa"/>
            <w:shd w:val="clear" w:color="auto" w:fill="336699"/>
          </w:tcPr>
          <w:p>
            <w:pPr>
              <w:pStyle w:val="TableParagraph"/>
              <w:spacing w:before="141"/>
              <w:ind w:left="30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>
            <w:pPr>
              <w:pStyle w:val="TableParagraph"/>
              <w:spacing w:line="264" w:lineRule="exact"/>
              <w:ind w:left="354" w:right="68" w:hanging="269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513" w:type="dxa"/>
            <w:gridSpan w:val="2"/>
            <w:shd w:val="clear" w:color="auto" w:fill="336699"/>
          </w:tcPr>
          <w:p>
            <w:pPr>
              <w:pStyle w:val="TableParagraph"/>
              <w:spacing w:before="141"/>
              <w:ind w:left="58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76" w:type="dxa"/>
            <w:gridSpan w:val="9"/>
            <w:shd w:val="clear" w:color="auto" w:fill="336699"/>
          </w:tcPr>
          <w:p>
            <w:pPr>
              <w:pStyle w:val="TableParagraph"/>
              <w:spacing w:before="141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418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4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411" w:right="68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051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97" w:hanging="63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RUPIAH </w:t>
            </w:r>
            <w:r>
              <w:rPr>
                <w:color w:val="FFFFFF"/>
                <w:spacing w:val="-2"/>
                <w:sz w:val="22"/>
              </w:rPr>
              <w:t>(JUTA)</w:t>
            </w:r>
          </w:p>
        </w:tc>
        <w:tc>
          <w:tcPr>
            <w:tcW w:w="1462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57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35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42" w:right="129" w:firstLine="38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3207" w:type="dxa"/>
            <w:gridSpan w:val="4"/>
            <w:shd w:val="clear" w:color="auto" w:fill="336699"/>
          </w:tcPr>
          <w:p>
            <w:pPr>
              <w:pStyle w:val="TableParagraph"/>
              <w:spacing w:before="134"/>
              <w:ind w:left="3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77" w:type="dxa"/>
            <w:shd w:val="clear" w:color="auto" w:fill="336699"/>
          </w:tcPr>
          <w:p>
            <w:pPr>
              <w:pStyle w:val="TableParagraph"/>
              <w:spacing w:before="134"/>
              <w:ind w:left="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764" w:type="dxa"/>
            <w:shd w:val="clear" w:color="auto" w:fill="336699"/>
          </w:tcPr>
          <w:p>
            <w:pPr>
              <w:pStyle w:val="TableParagraph"/>
              <w:spacing w:before="2"/>
              <w:ind w:right="3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right="5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2"/>
              <w:ind w:right="8"/>
              <w:jc w:val="center"/>
              <w:rPr>
                <w:sz w:val="22"/>
              </w:rPr>
            </w:pPr>
            <w:r>
              <w:rPr>
                <w:color w:val="FFFFFF"/>
                <w:spacing w:val="-7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right="11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4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shd w:val="clear" w:color="auto" w:fill="336699"/>
          </w:tcPr>
          <w:p>
            <w:pPr>
              <w:pStyle w:val="TableParagraph"/>
              <w:spacing w:before="141"/>
              <w:ind w:left="18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848" w:type="dxa"/>
            <w:shd w:val="clear" w:color="auto" w:fill="336699"/>
          </w:tcPr>
          <w:p>
            <w:pPr>
              <w:pStyle w:val="TableParagraph"/>
              <w:spacing w:before="141"/>
              <w:ind w:left="19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92" w:type="dxa"/>
            <w:shd w:val="clear" w:color="auto" w:fill="336699"/>
          </w:tcPr>
          <w:p>
            <w:pPr>
              <w:pStyle w:val="TableParagraph"/>
              <w:spacing w:before="141"/>
              <w:ind w:left="15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141"/>
              <w:ind w:left="13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77" w:type="dxa"/>
            <w:shd w:val="clear" w:color="auto" w:fill="336699"/>
          </w:tcPr>
          <w:p>
            <w:pPr>
              <w:pStyle w:val="TableParagraph"/>
              <w:spacing w:before="9"/>
              <w:ind w:left="14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7" w:lineRule="exact" w:before="11"/>
              <w:ind w:left="19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764" w:type="dxa"/>
            <w:shd w:val="clear" w:color="auto" w:fill="336699"/>
          </w:tcPr>
          <w:p>
            <w:pPr>
              <w:pStyle w:val="TableParagraph"/>
              <w:spacing w:before="9"/>
              <w:ind w:left="84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7" w:lineRule="exact" w:before="11"/>
              <w:ind w:left="139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9"/>
              <w:ind w:left="63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7" w:lineRule="exact" w:before="11"/>
              <w:ind w:left="116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4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line="227" w:lineRule="exact" w:before="9"/>
              <w:ind w:left="68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7693" w:type="dxa"/>
            <w:gridSpan w:val="3"/>
            <w:shd w:val="clear" w:color="auto" w:fill="FFC000"/>
          </w:tcPr>
          <w:p>
            <w:pPr>
              <w:pStyle w:val="TableParagraph"/>
              <w:spacing w:line="227" w:lineRule="exact" w:before="9"/>
              <w:ind w:left="2"/>
              <w:rPr>
                <w:sz w:val="22"/>
              </w:rPr>
            </w:pPr>
            <w:r>
              <w:rPr>
                <w:w w:val="90"/>
                <w:sz w:val="22"/>
              </w:rPr>
              <w:t>PENATAAN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</w:p>
        </w:tc>
        <w:tc>
          <w:tcPr>
            <w:tcW w:w="1440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6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7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 </w:t>
            </w:r>
            <w:r>
              <w:rPr>
                <w:sz w:val="22"/>
              </w:rPr>
              <w:t>KAWASAN PUSAT </w:t>
            </w:r>
            <w:r>
              <w:rPr>
                <w:spacing w:val="-8"/>
                <w:sz w:val="22"/>
              </w:rPr>
              <w:t>PELAYANAN </w:t>
            </w:r>
            <w:r>
              <w:rPr>
                <w:spacing w:val="-8"/>
                <w:sz w:val="22"/>
              </w:rPr>
              <w:t>PUBLIK</w:t>
            </w: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141"/>
              <w:ind w:left="2" w:right="77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Kawasan Pemerintahan</w:t>
            </w:r>
          </w:p>
        </w:tc>
        <w:tc>
          <w:tcPr>
            <w:tcW w:w="2240" w:type="dxa"/>
          </w:tcPr>
          <w:p>
            <w:pPr>
              <w:pStyle w:val="TableParagraph"/>
              <w:spacing w:line="264" w:lineRule="exact"/>
              <w:ind w:left="11" w:firstLine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Kawasan Pemerintahan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Tanjung 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41"/>
              <w:ind w:left="-10"/>
              <w:rPr>
                <w:sz w:val="22"/>
              </w:rPr>
            </w:pPr>
            <w:r>
              <w:rPr>
                <w:spacing w:val="-4"/>
                <w:sz w:val="22"/>
              </w:rPr>
              <w:t>Dinas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77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2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Sarana </w:t>
            </w:r>
            <w:r>
              <w:rPr>
                <w:spacing w:val="-2"/>
                <w:sz w:val="22"/>
              </w:rPr>
              <w:t>Olahraga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(Stadion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dan </w:t>
            </w:r>
            <w:r>
              <w:rPr>
                <w:spacing w:val="-5"/>
                <w:w w:val="85"/>
                <w:sz w:val="22"/>
              </w:rPr>
              <w:t>GOR</w:t>
            </w:r>
          </w:p>
          <w:p>
            <w:pPr>
              <w:pStyle w:val="TableParagraph"/>
              <w:spacing w:line="227" w:lineRule="exact" w:before="2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Pandan)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34"/>
              <w:ind w:left="334" w:hanging="39"/>
              <w:rPr>
                <w:sz w:val="22"/>
              </w:rPr>
            </w:pPr>
            <w:r>
              <w:rPr>
                <w:spacing w:val="-8"/>
                <w:sz w:val="22"/>
              </w:rPr>
              <w:t>Stadion 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GOR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34"/>
              <w:ind w:left="-10" w:right="530"/>
              <w:rPr>
                <w:sz w:val="22"/>
              </w:rPr>
            </w:pPr>
            <w:r>
              <w:rPr>
                <w:sz w:val="22"/>
              </w:rPr>
              <w:t>Dispora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84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14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Sarana Pendidikan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42"/>
              <w:ind w:left="334" w:hanging="238"/>
              <w:rPr>
                <w:sz w:val="22"/>
              </w:rPr>
            </w:pPr>
            <w:r>
              <w:rPr>
                <w:spacing w:val="-2"/>
                <w:sz w:val="22"/>
              </w:rPr>
              <w:t>Kawasan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Pendidikan </w:t>
            </w:r>
            <w:r>
              <w:rPr>
                <w:sz w:val="22"/>
              </w:rPr>
              <w:t>Tanjung 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3,500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64" w:lineRule="exact"/>
              <w:ind w:left="-10"/>
              <w:rPr>
                <w:sz w:val="22"/>
              </w:rPr>
            </w:pPr>
            <w:r>
              <w:rPr>
                <w:sz w:val="22"/>
              </w:rPr>
              <w:t>Dinas Pendidikan dan </w:t>
            </w:r>
            <w:r>
              <w:rPr>
                <w:spacing w:val="-4"/>
                <w:sz w:val="22"/>
              </w:rPr>
              <w:t>Kebudayaan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Wisata</w:t>
            </w:r>
          </w:p>
          <w:p>
            <w:pPr>
              <w:pStyle w:val="TableParagraph"/>
              <w:spacing w:line="227" w:lineRule="exact" w:before="11"/>
              <w:ind w:left="1"/>
              <w:rPr>
                <w:sz w:val="22"/>
              </w:rPr>
            </w:pPr>
            <w:r>
              <w:rPr>
                <w:sz w:val="22"/>
              </w:rPr>
              <w:t>Kulong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Keramik</w:t>
            </w:r>
          </w:p>
        </w:tc>
        <w:tc>
          <w:tcPr>
            <w:tcW w:w="2240" w:type="dxa"/>
          </w:tcPr>
          <w:p>
            <w:pPr>
              <w:pStyle w:val="TableParagraph"/>
              <w:spacing w:before="2"/>
              <w:ind w:left="305"/>
              <w:rPr>
                <w:sz w:val="22"/>
              </w:rPr>
            </w:pPr>
            <w:r>
              <w:rPr>
                <w:sz w:val="22"/>
              </w:rPr>
              <w:t>Kulong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Keramik,</w:t>
            </w:r>
          </w:p>
          <w:p>
            <w:pPr>
              <w:pStyle w:val="TableParagraph"/>
              <w:spacing w:line="227" w:lineRule="exact" w:before="11"/>
              <w:ind w:left="334"/>
              <w:rPr>
                <w:sz w:val="22"/>
              </w:rPr>
            </w:pP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4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4"/>
              <w:ind w:left="1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4,500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4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4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"/>
              <w:ind w:left="-10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Pariwisata</w:t>
            </w:r>
          </w:p>
          <w:p>
            <w:pPr>
              <w:pStyle w:val="TableParagraph"/>
              <w:spacing w:line="227" w:lineRule="exact" w:before="11"/>
              <w:ind w:left="-10"/>
              <w:rPr>
                <w:sz w:val="22"/>
              </w:rPr>
            </w:pPr>
            <w:r>
              <w:rPr>
                <w:spacing w:val="-2"/>
                <w:sz w:val="22"/>
              </w:rPr>
              <w:t>Kabupaten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84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10"/>
              <w:ind w:left="1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Eks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Pabrik </w:t>
            </w:r>
            <w:r>
              <w:rPr>
                <w:spacing w:val="-2"/>
                <w:sz w:val="22"/>
              </w:rPr>
              <w:t>Keramik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42"/>
              <w:ind w:left="334" w:hanging="221"/>
              <w:rPr>
                <w:sz w:val="22"/>
              </w:rPr>
            </w:pPr>
            <w:r>
              <w:rPr>
                <w:sz w:val="22"/>
              </w:rPr>
              <w:t>Eks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Pabrik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Keramik, Tanjung 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3,800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42"/>
              <w:ind w:left="-10"/>
              <w:rPr>
                <w:sz w:val="22"/>
              </w:rPr>
            </w:pPr>
            <w:r>
              <w:rPr>
                <w:spacing w:val="-4"/>
                <w:sz w:val="22"/>
              </w:rPr>
              <w:t>Bappeda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84" w:hRule="atLeast"/>
        </w:trPr>
        <w:tc>
          <w:tcPr>
            <w:tcW w:w="6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74" w:type="dxa"/>
            <w:vMerge w:val="restart"/>
          </w:tcPr>
          <w:p>
            <w:pPr>
              <w:pStyle w:val="TableParagraph"/>
              <w:spacing w:before="15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PERENCANAN </w:t>
            </w:r>
            <w:r>
              <w:rPr>
                <w:spacing w:val="-10"/>
                <w:sz w:val="22"/>
              </w:rPr>
              <w:t>TEKNIS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KAWASAN </w:t>
            </w:r>
            <w:r>
              <w:rPr>
                <w:spacing w:val="-2"/>
                <w:sz w:val="22"/>
              </w:rPr>
              <w:t>PENDUKUNG </w:t>
            </w:r>
            <w:r>
              <w:rPr>
                <w:sz w:val="22"/>
              </w:rPr>
              <w:t>PARIWISATA AIR </w:t>
            </w:r>
            <w:r>
              <w:rPr>
                <w:spacing w:val="-4"/>
                <w:sz w:val="22"/>
              </w:rPr>
              <w:t>SAGA</w:t>
            </w: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z w:val="22"/>
              </w:rPr>
              <w:t>Penyusunan Dokumen Teknis </w:t>
            </w:r>
            <w:r>
              <w:rPr>
                <w:spacing w:val="-2"/>
                <w:sz w:val="22"/>
              </w:rPr>
              <w:t>Penataan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Wisata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Suak </w:t>
            </w:r>
            <w:r>
              <w:rPr>
                <w:sz w:val="22"/>
              </w:rPr>
              <w:t>Parak Mangrove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41"/>
              <w:ind w:left="697" w:right="-15" w:hanging="689"/>
              <w:rPr>
                <w:sz w:val="22"/>
              </w:rPr>
            </w:pPr>
            <w:r>
              <w:rPr>
                <w:sz w:val="22"/>
              </w:rPr>
              <w:t>Suak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Parak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Mangrove, Air Saga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41"/>
              <w:ind w:left="-9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Kab. </w:t>
            </w: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Teknis</w:t>
            </w:r>
          </w:p>
          <w:p>
            <w:pPr>
              <w:pStyle w:val="TableParagraph"/>
              <w:spacing w:line="227" w:lineRule="exact" w:before="11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Eks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Tambang</w:t>
            </w:r>
          </w:p>
        </w:tc>
        <w:tc>
          <w:tcPr>
            <w:tcW w:w="2240" w:type="dxa"/>
          </w:tcPr>
          <w:p>
            <w:pPr>
              <w:pStyle w:val="TableParagraph"/>
              <w:spacing w:before="2"/>
              <w:ind w:left="1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Eks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Tambang,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4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4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4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4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134"/>
              <w:ind w:left="-9"/>
              <w:rPr>
                <w:sz w:val="22"/>
              </w:rPr>
            </w:pPr>
            <w:r>
              <w:rPr>
                <w:spacing w:val="-4"/>
                <w:sz w:val="22"/>
              </w:rPr>
              <w:t>Bappeda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Belitung</w:t>
            </w:r>
          </w:p>
        </w:tc>
      </w:tr>
      <w:tr>
        <w:trPr>
          <w:trHeight w:val="784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z w:val="22"/>
              </w:rPr>
              <w:t>Penyusunan Dokumen Teknis Penataan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Waterfront </w:t>
            </w:r>
            <w:r>
              <w:rPr>
                <w:spacing w:val="-2"/>
                <w:sz w:val="22"/>
              </w:rPr>
              <w:t>Pesisir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42"/>
              <w:ind w:left="334" w:hanging="152"/>
              <w:rPr>
                <w:sz w:val="22"/>
              </w:rPr>
            </w:pPr>
            <w:r>
              <w:rPr>
                <w:sz w:val="22"/>
              </w:rPr>
              <w:t>Waterfront Pesisir, </w:t>
            </w:r>
            <w:r>
              <w:rPr>
                <w:w w:val="105"/>
                <w:sz w:val="22"/>
              </w:rPr>
              <w:t>Tanjung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64" w:lineRule="exact"/>
              <w:ind w:left="-9" w:right="15"/>
              <w:rPr>
                <w:sz w:val="22"/>
              </w:rPr>
            </w:pPr>
            <w:r>
              <w:rPr>
                <w:sz w:val="22"/>
              </w:rPr>
              <w:t>Dtijen Cipta Karya, </w:t>
            </w:r>
            <w:r>
              <w:rPr>
                <w:spacing w:val="-2"/>
                <w:sz w:val="22"/>
              </w:rPr>
              <w:t>Ditjen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BM,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Bappeda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Kab. Belitung,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 KAWASAN </w:t>
            </w:r>
            <w:r>
              <w:rPr>
                <w:spacing w:val="-2"/>
                <w:w w:val="90"/>
                <w:sz w:val="22"/>
              </w:rPr>
              <w:t>PENDUKUNG </w:t>
            </w:r>
            <w:r>
              <w:rPr>
                <w:spacing w:val="-8"/>
                <w:sz w:val="22"/>
              </w:rPr>
              <w:t>PARIWISATA</w:t>
            </w: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Wisata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Suak</w:t>
            </w:r>
          </w:p>
          <w:p>
            <w:pPr>
              <w:pStyle w:val="TableParagraph"/>
              <w:spacing w:line="227" w:lineRule="exact" w:before="11"/>
              <w:ind w:left="2"/>
              <w:rPr>
                <w:sz w:val="22"/>
              </w:rPr>
            </w:pPr>
            <w:r>
              <w:rPr>
                <w:sz w:val="22"/>
              </w:rPr>
              <w:t>Parak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Mangrove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"/>
              <w:ind w:left="8" w:right="-15"/>
              <w:jc w:val="center"/>
              <w:rPr>
                <w:sz w:val="22"/>
              </w:rPr>
            </w:pPr>
            <w:r>
              <w:rPr>
                <w:sz w:val="22"/>
              </w:rPr>
              <w:t>Suak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Mangrove,</w:t>
            </w:r>
          </w:p>
          <w:p>
            <w:pPr>
              <w:pStyle w:val="TableParagraph"/>
              <w:spacing w:line="227" w:lineRule="exact" w:before="11"/>
              <w:ind w:left="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Air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Saga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4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4"/>
              <w:ind w:left="10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2,500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4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4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"/>
              <w:ind w:left="-10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</w:p>
          <w:p>
            <w:pPr>
              <w:pStyle w:val="TableParagraph"/>
              <w:spacing w:line="227" w:lineRule="exact" w:before="11"/>
              <w:ind w:left="-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520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141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Eks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Tambang</w:t>
            </w:r>
          </w:p>
        </w:tc>
        <w:tc>
          <w:tcPr>
            <w:tcW w:w="2240" w:type="dxa"/>
          </w:tcPr>
          <w:p>
            <w:pPr>
              <w:pStyle w:val="TableParagraph"/>
              <w:spacing w:line="264" w:lineRule="exact"/>
              <w:ind w:left="750" w:right="8" w:hanging="728"/>
              <w:rPr>
                <w:sz w:val="22"/>
              </w:rPr>
            </w:pPr>
            <w:r>
              <w:rPr>
                <w:spacing w:val="-4"/>
                <w:sz w:val="22"/>
              </w:rPr>
              <w:t>Eks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Tambang,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1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1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41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1"/>
              <w:ind w:left="10" w:right="6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2031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1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64" w:lineRule="exact"/>
              <w:ind w:left="-9"/>
              <w:rPr>
                <w:sz w:val="22"/>
              </w:rPr>
            </w:pPr>
            <w:r>
              <w:rPr>
                <w:sz w:val="22"/>
              </w:rPr>
              <w:t>Dinas ESDM Babel, </w:t>
            </w:r>
            <w:r>
              <w:rPr>
                <w:spacing w:val="-2"/>
                <w:sz w:val="22"/>
              </w:rPr>
              <w:t>Bappeda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Kab.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Waterfront</w:t>
            </w:r>
          </w:p>
          <w:p>
            <w:pPr>
              <w:pStyle w:val="TableParagraph"/>
              <w:spacing w:line="227" w:lineRule="exact" w:before="11"/>
              <w:ind w:left="2"/>
              <w:rPr>
                <w:sz w:val="22"/>
              </w:rPr>
            </w:pPr>
            <w:r>
              <w:rPr>
                <w:w w:val="105"/>
                <w:sz w:val="22"/>
              </w:rPr>
              <w:t>Pesisir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Saga</w:t>
            </w:r>
          </w:p>
        </w:tc>
        <w:tc>
          <w:tcPr>
            <w:tcW w:w="2240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Air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Saga,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4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4"/>
              <w:ind w:left="1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4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4"/>
              <w:ind w:left="1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"/>
              <w:ind w:left="-9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</w:p>
          <w:p>
            <w:pPr>
              <w:pStyle w:val="TableParagraph"/>
              <w:spacing w:line="227" w:lineRule="exact" w:before="11"/>
              <w:ind w:left="-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779" w:hRule="atLeast"/>
        </w:trPr>
        <w:tc>
          <w:tcPr>
            <w:tcW w:w="661" w:type="dxa"/>
            <w:vMerge w:val="restart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74" w:type="dxa"/>
            <w:vMerge w:val="restart"/>
            <w:tcBorders>
              <w:bottom w:val="single" w:sz="8" w:space="0" w:color="45141A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PERENCANAN </w:t>
            </w:r>
            <w:r>
              <w:rPr>
                <w:spacing w:val="-10"/>
                <w:sz w:val="22"/>
              </w:rPr>
              <w:t>TEKNIS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KAWASAN </w:t>
            </w:r>
            <w:r>
              <w:rPr>
                <w:sz w:val="22"/>
              </w:rPr>
              <w:t>BANDARA HAS </w:t>
            </w:r>
            <w:r>
              <w:rPr>
                <w:spacing w:val="-6"/>
                <w:sz w:val="22"/>
              </w:rPr>
              <w:t>HANANDJOEDDIN</w:t>
            </w:r>
          </w:p>
        </w:tc>
        <w:tc>
          <w:tcPr>
            <w:tcW w:w="3279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z w:val="22"/>
              </w:rPr>
              <w:t>Penyusunan Dokumen Teknis </w:t>
            </w:r>
            <w:r>
              <w:rPr>
                <w:spacing w:val="-2"/>
                <w:sz w:val="22"/>
              </w:rPr>
              <w:t>Penataan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Bandara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HAS Hanandjoeddin</w:t>
            </w:r>
          </w:p>
        </w:tc>
        <w:tc>
          <w:tcPr>
            <w:tcW w:w="2240" w:type="dxa"/>
          </w:tcPr>
          <w:p>
            <w:pPr>
              <w:pStyle w:val="TableParagraph"/>
              <w:spacing w:line="264" w:lineRule="exact"/>
              <w:ind w:left="335" w:right="327" w:firstLine="2"/>
              <w:jc w:val="center"/>
              <w:rPr>
                <w:sz w:val="22"/>
              </w:rPr>
            </w:pPr>
            <w:r>
              <w:rPr>
                <w:sz w:val="22"/>
              </w:rPr>
              <w:t>Bandara HAS </w:t>
            </w:r>
            <w:r>
              <w:rPr>
                <w:spacing w:val="-2"/>
                <w:sz w:val="22"/>
              </w:rPr>
              <w:t>Hanandjoeddin,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Swasta,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9" w:lineRule="auto" w:before="141"/>
              <w:ind w:left="-9" w:right="725"/>
              <w:rPr>
                <w:sz w:val="22"/>
              </w:rPr>
            </w:pPr>
            <w:r>
              <w:rPr>
                <w:spacing w:val="-2"/>
                <w:sz w:val="22"/>
              </w:rPr>
              <w:t>PT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Angkasa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Pura Indonesia</w:t>
            </w:r>
          </w:p>
        </w:tc>
      </w:tr>
      <w:tr>
        <w:trPr>
          <w:trHeight w:val="762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Sekitar</w:t>
            </w:r>
          </w:p>
          <w:p>
            <w:pPr>
              <w:pStyle w:val="TableParagraph"/>
              <w:spacing w:line="222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Bandara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Hanandjoeddin</w:t>
            </w:r>
          </w:p>
        </w:tc>
        <w:tc>
          <w:tcPr>
            <w:tcW w:w="22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 w:before="124"/>
              <w:ind w:left="387" w:right="-15" w:hanging="315"/>
              <w:rPr>
                <w:sz w:val="22"/>
              </w:rPr>
            </w:pPr>
            <w:r>
              <w:rPr>
                <w:sz w:val="22"/>
              </w:rPr>
              <w:t>Sekitar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Bandara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 </w:t>
            </w:r>
            <w:r>
              <w:rPr>
                <w:spacing w:val="-2"/>
                <w:sz w:val="22"/>
              </w:rPr>
              <w:t>Hanandjoeddin</w:t>
            </w:r>
          </w:p>
        </w:tc>
        <w:tc>
          <w:tcPr>
            <w:tcW w:w="14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462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31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/>
              <w:ind w:left="-9"/>
              <w:rPr>
                <w:sz w:val="22"/>
              </w:rPr>
            </w:pPr>
            <w:r>
              <w:rPr>
                <w:sz w:val="22"/>
              </w:rPr>
              <w:t>Bappeda Kabupaten </w:t>
            </w:r>
            <w:r>
              <w:rPr>
                <w:spacing w:val="-2"/>
                <w:sz w:val="22"/>
              </w:rPr>
              <w:t>Belitung.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Angkasa</w:t>
            </w:r>
          </w:p>
          <w:p>
            <w:pPr>
              <w:pStyle w:val="TableParagraph"/>
              <w:spacing w:line="222" w:lineRule="exact"/>
              <w:ind w:left="-9"/>
              <w:rPr>
                <w:sz w:val="22"/>
              </w:rPr>
            </w:pPr>
            <w:r>
              <w:rPr>
                <w:sz w:val="22"/>
              </w:rPr>
              <w:t>Pura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Indonesia</w:t>
            </w:r>
          </w:p>
        </w:tc>
      </w:tr>
      <w:tr>
        <w:trPr>
          <w:trHeight w:val="774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8" w:space="0" w:color="45141A"/>
              <w:bottom w:val="single" w:sz="8" w:space="0" w:color="45141A"/>
            </w:tcBorders>
          </w:tcPr>
          <w:p>
            <w:pPr>
              <w:pStyle w:val="TableParagraph"/>
              <w:spacing w:line="249" w:lineRule="auto" w:before="4"/>
              <w:ind w:left="2" w:right="37"/>
              <w:rPr>
                <w:sz w:val="22"/>
              </w:rPr>
            </w:pPr>
            <w:r>
              <w:rPr>
                <w:spacing w:val="-2"/>
                <w:sz w:val="22"/>
              </w:rPr>
              <w:t>PENATAAN </w:t>
            </w:r>
            <w:r>
              <w:rPr>
                <w:spacing w:val="-8"/>
                <w:sz w:val="22"/>
              </w:rPr>
              <w:t>KAWASAN </w:t>
            </w:r>
            <w:r>
              <w:rPr>
                <w:spacing w:val="-8"/>
                <w:sz w:val="22"/>
              </w:rPr>
              <w:t>BANDARA </w:t>
            </w:r>
            <w:r>
              <w:rPr>
                <w:spacing w:val="-4"/>
                <w:sz w:val="22"/>
              </w:rPr>
              <w:t>HAS </w:t>
            </w:r>
            <w:r>
              <w:rPr>
                <w:spacing w:val="-2"/>
                <w:sz w:val="22"/>
              </w:rPr>
              <w:t>HANANDJOEDDIN</w:t>
            </w:r>
          </w:p>
        </w:tc>
        <w:tc>
          <w:tcPr>
            <w:tcW w:w="3279" w:type="dxa"/>
            <w:tcBorders>
              <w:top w:val="single" w:sz="8" w:space="0" w:color="45141A"/>
            </w:tcBorders>
          </w:tcPr>
          <w:p>
            <w:pPr>
              <w:pStyle w:val="TableParagraph"/>
              <w:spacing w:line="249" w:lineRule="auto" w:before="136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Bandara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HAS Hanandjoeddin</w:t>
            </w:r>
          </w:p>
        </w:tc>
        <w:tc>
          <w:tcPr>
            <w:tcW w:w="2240" w:type="dxa"/>
            <w:tcBorders>
              <w:top w:val="single" w:sz="8" w:space="0" w:color="45141A"/>
            </w:tcBorders>
          </w:tcPr>
          <w:p>
            <w:pPr>
              <w:pStyle w:val="TableParagraph"/>
              <w:spacing w:line="249" w:lineRule="auto" w:before="4"/>
              <w:ind w:left="363" w:right="350" w:hanging="3"/>
              <w:jc w:val="center"/>
              <w:rPr>
                <w:sz w:val="22"/>
              </w:rPr>
            </w:pPr>
            <w:r>
              <w:rPr>
                <w:sz w:val="22"/>
              </w:rPr>
              <w:t>Bandara HAS </w:t>
            </w:r>
            <w:r>
              <w:rPr>
                <w:spacing w:val="-4"/>
                <w:sz w:val="22"/>
              </w:rPr>
              <w:t>Hanandjoeddin,</w:t>
            </w:r>
          </w:p>
          <w:p>
            <w:pPr>
              <w:pStyle w:val="TableParagraph"/>
              <w:spacing w:line="222" w:lineRule="exact" w:before="2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3,000</w:t>
            </w:r>
          </w:p>
        </w:tc>
        <w:tc>
          <w:tcPr>
            <w:tcW w:w="1462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35" w:type="dxa"/>
            <w:tcBorders>
              <w:top w:val="single" w:sz="8" w:space="0" w:color="45141A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831" w:type="dxa"/>
            <w:tcBorders>
              <w:top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top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top w:val="single" w:sz="8" w:space="0" w:color="45141A"/>
            </w:tcBorders>
          </w:tcPr>
          <w:p>
            <w:pPr>
              <w:pStyle w:val="TableParagraph"/>
              <w:spacing w:line="249" w:lineRule="auto" w:before="136"/>
              <w:ind w:left="-9" w:right="725"/>
              <w:rPr>
                <w:sz w:val="22"/>
              </w:rPr>
            </w:pPr>
            <w:r>
              <w:rPr>
                <w:spacing w:val="-2"/>
                <w:sz w:val="22"/>
              </w:rPr>
              <w:t>PT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Angkasa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Pura Indonesia</w:t>
            </w:r>
          </w:p>
        </w:tc>
      </w:tr>
      <w:tr>
        <w:trPr>
          <w:trHeight w:val="771" w:hRule="atLeast"/>
        </w:trPr>
        <w:tc>
          <w:tcPr>
            <w:tcW w:w="661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bottom w:val="single" w:sz="8" w:space="0" w:color="45141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 w:before="135"/>
              <w:ind w:left="2"/>
              <w:rPr>
                <w:sz w:val="22"/>
              </w:rPr>
            </w:pPr>
            <w:r>
              <w:rPr>
                <w:sz w:val="22"/>
              </w:rPr>
              <w:t>Penataan Kawasan Sekitar </w:t>
            </w:r>
            <w:r>
              <w:rPr>
                <w:spacing w:val="-2"/>
                <w:sz w:val="22"/>
              </w:rPr>
              <w:t>Bandara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Hanandjoeddin</w:t>
            </w:r>
          </w:p>
        </w:tc>
        <w:tc>
          <w:tcPr>
            <w:tcW w:w="22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 w:before="135"/>
              <w:ind w:left="387" w:right="-15" w:hanging="315"/>
              <w:rPr>
                <w:sz w:val="22"/>
              </w:rPr>
            </w:pPr>
            <w:r>
              <w:rPr>
                <w:sz w:val="22"/>
              </w:rPr>
              <w:t>Sekitar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Bandara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HAS </w:t>
            </w:r>
            <w:r>
              <w:rPr>
                <w:spacing w:val="-2"/>
                <w:sz w:val="22"/>
              </w:rPr>
              <w:t>Hanandjoeddin</w:t>
            </w:r>
          </w:p>
        </w:tc>
        <w:tc>
          <w:tcPr>
            <w:tcW w:w="1440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2,500</w:t>
            </w:r>
          </w:p>
        </w:tc>
        <w:tc>
          <w:tcPr>
            <w:tcW w:w="1462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35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tcBorders>
              <w:bottom w:val="single" w:sz="8" w:space="0" w:color="45141A"/>
            </w:tcBorders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45141A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bottom w:val="single" w:sz="8" w:space="0" w:color="45141A"/>
            </w:tcBorders>
          </w:tcPr>
          <w:p>
            <w:pPr>
              <w:pStyle w:val="TableParagraph"/>
              <w:spacing w:line="249" w:lineRule="auto" w:before="135"/>
              <w:ind w:left="-10"/>
              <w:rPr>
                <w:sz w:val="22"/>
              </w:rPr>
            </w:pPr>
            <w:r>
              <w:rPr>
                <w:sz w:val="22"/>
              </w:rPr>
              <w:t>Bappeda Kabupaten </w:t>
            </w:r>
            <w:r>
              <w:rPr>
                <w:spacing w:val="-4"/>
                <w:sz w:val="22"/>
              </w:rPr>
              <w:t>Belitung,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DPUPR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Kab</w:t>
            </w:r>
          </w:p>
        </w:tc>
      </w:tr>
    </w:tbl>
    <w:p>
      <w:pPr>
        <w:pStyle w:val="TableParagraph"/>
        <w:spacing w:after="0" w:line="249" w:lineRule="auto"/>
        <w:rPr>
          <w:sz w:val="22"/>
        </w:rPr>
        <w:sectPr>
          <w:pgSz w:w="23820" w:h="16820" w:orient="landscape"/>
          <w:pgMar w:header="732" w:footer="538" w:top="2000" w:bottom="720" w:left="566" w:right="566"/>
        </w:sectPr>
      </w:pPr>
    </w:p>
    <w:p>
      <w:pPr>
        <w:pStyle w:val="BodyText"/>
        <w:spacing w:before="8"/>
        <w:rPr>
          <w:rFonts w:ascii="Times New Roman"/>
          <w:sz w:val="3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74"/>
        <w:gridCol w:w="3279"/>
        <w:gridCol w:w="2240"/>
        <w:gridCol w:w="1440"/>
        <w:gridCol w:w="1051"/>
        <w:gridCol w:w="1462"/>
        <w:gridCol w:w="1157"/>
        <w:gridCol w:w="1135"/>
        <w:gridCol w:w="831"/>
        <w:gridCol w:w="848"/>
        <w:gridCol w:w="792"/>
        <w:gridCol w:w="736"/>
        <w:gridCol w:w="877"/>
        <w:gridCol w:w="764"/>
        <w:gridCol w:w="736"/>
        <w:gridCol w:w="2418"/>
      </w:tblGrid>
      <w:tr>
        <w:trPr>
          <w:trHeight w:val="520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3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74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79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2240" w:type="dxa"/>
            <w:shd w:val="clear" w:color="auto" w:fill="336699"/>
          </w:tcPr>
          <w:p>
            <w:pPr>
              <w:pStyle w:val="TableParagraph"/>
              <w:spacing w:before="141"/>
              <w:ind w:left="30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>
            <w:pPr>
              <w:pStyle w:val="TableParagraph"/>
              <w:spacing w:line="264" w:lineRule="exact"/>
              <w:ind w:left="354" w:right="68" w:hanging="269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513" w:type="dxa"/>
            <w:gridSpan w:val="2"/>
            <w:shd w:val="clear" w:color="auto" w:fill="336699"/>
          </w:tcPr>
          <w:p>
            <w:pPr>
              <w:pStyle w:val="TableParagraph"/>
              <w:spacing w:before="141"/>
              <w:ind w:left="58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76" w:type="dxa"/>
            <w:gridSpan w:val="9"/>
            <w:shd w:val="clear" w:color="auto" w:fill="336699"/>
          </w:tcPr>
          <w:p>
            <w:pPr>
              <w:pStyle w:val="TableParagraph"/>
              <w:spacing w:before="141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418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4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51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411" w:right="68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051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97" w:hanging="63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RUPIAH </w:t>
            </w:r>
            <w:r>
              <w:rPr>
                <w:color w:val="FFFFFF"/>
                <w:spacing w:val="-2"/>
                <w:sz w:val="22"/>
              </w:rPr>
              <w:t>(JUTA)</w:t>
            </w:r>
          </w:p>
        </w:tc>
        <w:tc>
          <w:tcPr>
            <w:tcW w:w="1462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57" w:type="dxa"/>
            <w:vMerge w:val="restart"/>
            <w:shd w:val="clear" w:color="auto" w:fill="336699"/>
          </w:tcPr>
          <w:p>
            <w:pPr>
              <w:pStyle w:val="TableParagraph"/>
              <w:spacing w:before="1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35" w:type="dxa"/>
            <w:vMerge w:val="restart"/>
            <w:shd w:val="clear" w:color="auto" w:fill="336699"/>
          </w:tcPr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42" w:right="129" w:firstLine="38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3207" w:type="dxa"/>
            <w:gridSpan w:val="4"/>
            <w:shd w:val="clear" w:color="auto" w:fill="336699"/>
          </w:tcPr>
          <w:p>
            <w:pPr>
              <w:pStyle w:val="TableParagraph"/>
              <w:spacing w:before="134"/>
              <w:ind w:left="3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77" w:type="dxa"/>
            <w:shd w:val="clear" w:color="auto" w:fill="336699"/>
          </w:tcPr>
          <w:p>
            <w:pPr>
              <w:pStyle w:val="TableParagraph"/>
              <w:spacing w:before="134"/>
              <w:ind w:left="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764" w:type="dxa"/>
            <w:shd w:val="clear" w:color="auto" w:fill="336699"/>
          </w:tcPr>
          <w:p>
            <w:pPr>
              <w:pStyle w:val="TableParagraph"/>
              <w:spacing w:before="2"/>
              <w:ind w:right="3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right="5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2"/>
              <w:ind w:right="8"/>
              <w:jc w:val="center"/>
              <w:rPr>
                <w:sz w:val="22"/>
              </w:rPr>
            </w:pPr>
            <w:r>
              <w:rPr>
                <w:color w:val="FFFFFF"/>
                <w:spacing w:val="-7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right="11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4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shd w:val="clear" w:color="auto" w:fill="336699"/>
          </w:tcPr>
          <w:p>
            <w:pPr>
              <w:pStyle w:val="TableParagraph"/>
              <w:spacing w:before="141"/>
              <w:ind w:left="18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848" w:type="dxa"/>
            <w:shd w:val="clear" w:color="auto" w:fill="336699"/>
          </w:tcPr>
          <w:p>
            <w:pPr>
              <w:pStyle w:val="TableParagraph"/>
              <w:spacing w:before="141"/>
              <w:ind w:left="19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92" w:type="dxa"/>
            <w:shd w:val="clear" w:color="auto" w:fill="336699"/>
          </w:tcPr>
          <w:p>
            <w:pPr>
              <w:pStyle w:val="TableParagraph"/>
              <w:spacing w:before="141"/>
              <w:ind w:left="15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141"/>
              <w:ind w:left="13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77" w:type="dxa"/>
            <w:shd w:val="clear" w:color="auto" w:fill="336699"/>
          </w:tcPr>
          <w:p>
            <w:pPr>
              <w:pStyle w:val="TableParagraph"/>
              <w:spacing w:before="9"/>
              <w:ind w:left="14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7" w:lineRule="exact" w:before="11"/>
              <w:ind w:left="19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764" w:type="dxa"/>
            <w:shd w:val="clear" w:color="auto" w:fill="336699"/>
          </w:tcPr>
          <w:p>
            <w:pPr>
              <w:pStyle w:val="TableParagraph"/>
              <w:spacing w:before="9"/>
              <w:ind w:left="84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7" w:lineRule="exact" w:before="11"/>
              <w:ind w:left="139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736" w:type="dxa"/>
            <w:shd w:val="clear" w:color="auto" w:fill="336699"/>
          </w:tcPr>
          <w:p>
            <w:pPr>
              <w:pStyle w:val="TableParagraph"/>
              <w:spacing w:before="9"/>
              <w:ind w:left="63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7" w:lineRule="exact" w:before="11"/>
              <w:ind w:left="116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4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line="227" w:lineRule="exact" w:before="9"/>
              <w:ind w:left="68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7693" w:type="dxa"/>
            <w:gridSpan w:val="3"/>
            <w:shd w:val="clear" w:color="auto" w:fill="FFC000"/>
          </w:tcPr>
          <w:p>
            <w:pPr>
              <w:pStyle w:val="TableParagraph"/>
              <w:spacing w:line="227" w:lineRule="exact" w:before="9"/>
              <w:ind w:left="2"/>
              <w:rPr>
                <w:sz w:val="22"/>
              </w:rPr>
            </w:pPr>
            <w:r>
              <w:rPr>
                <w:w w:val="90"/>
                <w:sz w:val="22"/>
              </w:rPr>
              <w:t>PENATAAN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</w:p>
        </w:tc>
        <w:tc>
          <w:tcPr>
            <w:tcW w:w="1440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2" w:hRule="atLeast"/>
        </w:trPr>
        <w:tc>
          <w:tcPr>
            <w:tcW w:w="6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74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PERENCANAAN </w:t>
            </w:r>
            <w:r>
              <w:rPr>
                <w:w w:val="90"/>
                <w:sz w:val="22"/>
              </w:rPr>
              <w:t>TEKNIS </w:t>
            </w:r>
            <w:r>
              <w:rPr>
                <w:w w:val="90"/>
                <w:sz w:val="22"/>
              </w:rPr>
              <w:t>PENATAAN </w:t>
            </w:r>
            <w:r>
              <w:rPr>
                <w:spacing w:val="-2"/>
                <w:sz w:val="22"/>
              </w:rPr>
              <w:t>KAWASAN PERMUKIMAN DUKONG</w:t>
            </w:r>
          </w:p>
        </w:tc>
        <w:tc>
          <w:tcPr>
            <w:tcW w:w="3279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z w:val="22"/>
              </w:rPr>
              <w:t>Penyusunan Dokumen Teknis Penataan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Permukiman Perkotaan Dukong</w:t>
            </w:r>
          </w:p>
        </w:tc>
        <w:tc>
          <w:tcPr>
            <w:tcW w:w="2240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181" w:right="172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Permukiman Perkotaan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Dukong, </w:t>
            </w:r>
            <w:r>
              <w:rPr>
                <w:sz w:val="22"/>
              </w:rPr>
              <w:t>Tanjung Pandan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15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-10"/>
              <w:rPr>
                <w:sz w:val="22"/>
              </w:rPr>
            </w:pPr>
            <w:r>
              <w:rPr>
                <w:spacing w:val="-4"/>
                <w:sz w:val="22"/>
              </w:rPr>
              <w:t>Dinas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1036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>
            <w:pPr>
              <w:pStyle w:val="TableParagraph"/>
              <w:spacing w:line="249" w:lineRule="auto"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 KAWASAN </w:t>
            </w:r>
            <w:r>
              <w:rPr>
                <w:spacing w:val="-2"/>
                <w:w w:val="90"/>
                <w:sz w:val="22"/>
              </w:rPr>
              <w:t>PERMUKIMAN</w:t>
            </w:r>
          </w:p>
          <w:p>
            <w:pPr>
              <w:pStyle w:val="TableParagraph"/>
              <w:spacing w:line="222" w:lineRule="exact" w:before="3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DUKONG</w:t>
            </w:r>
          </w:p>
        </w:tc>
        <w:tc>
          <w:tcPr>
            <w:tcW w:w="3279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Permukiman Perkotaan Dukong</w:t>
            </w:r>
          </w:p>
        </w:tc>
        <w:tc>
          <w:tcPr>
            <w:tcW w:w="22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9" w:lineRule="auto" w:before="134"/>
              <w:ind w:left="181" w:right="172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Permukiman Perkotaan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Dukong, </w:t>
            </w:r>
            <w:r>
              <w:rPr>
                <w:sz w:val="22"/>
              </w:rPr>
              <w:t>Tanjung 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-9"/>
              <w:rPr>
                <w:sz w:val="22"/>
              </w:rPr>
            </w:pPr>
            <w:r>
              <w:rPr>
                <w:spacing w:val="-4"/>
                <w:sz w:val="22"/>
              </w:rPr>
              <w:t>Dinas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</w:tr>
      <w:tr>
        <w:trPr>
          <w:trHeight w:val="774" w:hRule="atLeast"/>
        </w:trPr>
        <w:tc>
          <w:tcPr>
            <w:tcW w:w="661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5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74" w:type="dxa"/>
            <w:vMerge w:val="restart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PERENCANAAN </w:t>
            </w:r>
            <w:r>
              <w:rPr>
                <w:sz w:val="22"/>
              </w:rPr>
              <w:t>TEKNIS KAWASAN </w:t>
            </w:r>
            <w:r>
              <w:rPr>
                <w:spacing w:val="-2"/>
                <w:sz w:val="22"/>
              </w:rPr>
              <w:t>KORIDOR </w:t>
            </w:r>
            <w:r>
              <w:rPr>
                <w:w w:val="90"/>
                <w:sz w:val="22"/>
              </w:rPr>
              <w:t>PERDAGANGAN </w:t>
            </w:r>
            <w:r>
              <w:rPr>
                <w:w w:val="90"/>
                <w:sz w:val="22"/>
              </w:rPr>
              <w:t>DAN </w:t>
            </w:r>
            <w:r>
              <w:rPr>
                <w:spacing w:val="-4"/>
                <w:sz w:val="22"/>
              </w:rPr>
              <w:t>JASA</w:t>
            </w:r>
          </w:p>
        </w:tc>
        <w:tc>
          <w:tcPr>
            <w:tcW w:w="3279" w:type="dxa"/>
          </w:tcPr>
          <w:p>
            <w:pPr>
              <w:pStyle w:val="TableParagraph"/>
              <w:spacing w:before="4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Teknis</w:t>
            </w:r>
          </w:p>
          <w:p>
            <w:pPr>
              <w:pStyle w:val="TableParagraph"/>
              <w:spacing w:line="260" w:lineRule="atLeast"/>
              <w:ind w:left="2"/>
              <w:rPr>
                <w:sz w:val="22"/>
              </w:rPr>
            </w:pPr>
            <w:r>
              <w:rPr>
                <w:sz w:val="22"/>
              </w:rPr>
              <w:t>Penataan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Kawasan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Koridor Perdagangan dan Jasa</w:t>
            </w:r>
          </w:p>
        </w:tc>
        <w:tc>
          <w:tcPr>
            <w:tcW w:w="22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auto" w:before="136"/>
              <w:ind w:left="335" w:hanging="272"/>
              <w:rPr>
                <w:sz w:val="22"/>
              </w:rPr>
            </w:pPr>
            <w:r>
              <w:rPr>
                <w:sz w:val="22"/>
              </w:rPr>
              <w:t>Koridor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Perdagangan Tanjung 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31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6"/>
              <w:ind w:left="-9"/>
              <w:rPr>
                <w:sz w:val="22"/>
              </w:rPr>
            </w:pPr>
            <w:r>
              <w:rPr>
                <w:w w:val="90"/>
                <w:sz w:val="22"/>
              </w:rPr>
              <w:t>DKUKMPTK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</w:p>
          <w:p>
            <w:pPr>
              <w:pStyle w:val="TableParagraph"/>
              <w:spacing w:before="11"/>
              <w:ind w:left="-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508" w:hRule="atLeast"/>
        </w:trPr>
        <w:tc>
          <w:tcPr>
            <w:tcW w:w="6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Koridor</w:t>
            </w:r>
          </w:p>
          <w:p>
            <w:pPr>
              <w:pStyle w:val="TableParagraph"/>
              <w:spacing w:line="222" w:lineRule="exact" w:before="1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Perdagangan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Jasa</w:t>
            </w:r>
          </w:p>
        </w:tc>
        <w:tc>
          <w:tcPr>
            <w:tcW w:w="2240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Koridor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Perdagangan</w:t>
            </w:r>
          </w:p>
          <w:p>
            <w:pPr>
              <w:pStyle w:val="TableParagraph"/>
              <w:spacing w:line="222" w:lineRule="exact" w:before="11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Tanjung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4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4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4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4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9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5A814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2"/>
              <w:ind w:left="-9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</w:p>
          <w:p>
            <w:pPr>
              <w:pStyle w:val="TableParagraph"/>
              <w:spacing w:line="222" w:lineRule="exact" w:before="11"/>
              <w:ind w:left="-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495" w:hRule="atLeast"/>
        </w:trPr>
        <w:tc>
          <w:tcPr>
            <w:tcW w:w="6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</w:tcPr>
          <w:p>
            <w:pPr>
              <w:pStyle w:val="TableParagraph"/>
              <w:spacing w:line="249" w:lineRule="auto" w:before="123"/>
              <w:ind w:left="2" w:right="273"/>
              <w:rPr>
                <w:sz w:val="22"/>
              </w:rPr>
            </w:pPr>
            <w:r>
              <w:rPr>
                <w:spacing w:val="-2"/>
                <w:sz w:val="22"/>
              </w:rPr>
              <w:t>PEMBANGUNAN </w:t>
            </w:r>
            <w:r>
              <w:rPr>
                <w:spacing w:val="-10"/>
                <w:sz w:val="22"/>
              </w:rPr>
              <w:t>KAWASAN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WISATA </w:t>
            </w:r>
            <w:r>
              <w:rPr>
                <w:sz w:val="22"/>
              </w:rPr>
              <w:t>DANAU KAOLIN</w:t>
            </w:r>
          </w:p>
        </w:tc>
        <w:tc>
          <w:tcPr>
            <w:tcW w:w="3279" w:type="dxa"/>
          </w:tcPr>
          <w:p>
            <w:pPr>
              <w:pStyle w:val="TableParagraph"/>
              <w:spacing w:line="243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Teknis</w:t>
            </w:r>
          </w:p>
          <w:p>
            <w:pPr>
              <w:pStyle w:val="TableParagraph"/>
              <w:spacing w:line="222" w:lineRule="exact" w:before="11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Danau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Kaolin</w:t>
            </w:r>
          </w:p>
        </w:tc>
        <w:tc>
          <w:tcPr>
            <w:tcW w:w="2240" w:type="dxa"/>
          </w:tcPr>
          <w:p>
            <w:pPr>
              <w:pStyle w:val="TableParagraph"/>
              <w:spacing w:line="243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Danau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Kaolin,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2" w:lineRule="exact" w:before="1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2"/>
              <w:ind w:left="13" w:right="5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22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22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22"/>
              <w:ind w:left="10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2"/>
              <w:ind w:left="9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243" w:lineRule="exact"/>
              <w:ind w:left="-9"/>
              <w:rPr>
                <w:sz w:val="22"/>
              </w:rPr>
            </w:pPr>
            <w:r>
              <w:rPr>
                <w:w w:val="90"/>
                <w:sz w:val="22"/>
              </w:rPr>
              <w:t>DKUKMPTK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</w:p>
          <w:p>
            <w:pPr>
              <w:pStyle w:val="TableParagraph"/>
              <w:spacing w:line="222" w:lineRule="exact" w:before="11"/>
              <w:ind w:left="-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510" w:hRule="atLeast"/>
        </w:trPr>
        <w:tc>
          <w:tcPr>
            <w:tcW w:w="6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before="4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Wisata</w:t>
            </w:r>
          </w:p>
          <w:p>
            <w:pPr>
              <w:pStyle w:val="TableParagraph"/>
              <w:spacing w:line="222" w:lineRule="exact" w:before="11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Danau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Kaolin</w:t>
            </w:r>
          </w:p>
        </w:tc>
        <w:tc>
          <w:tcPr>
            <w:tcW w:w="22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Danau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Kaolin,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2" w:lineRule="exact" w:before="1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6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6"/>
              <w:ind w:left="10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1462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6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6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-10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Kab.</w:t>
            </w:r>
          </w:p>
          <w:p>
            <w:pPr>
              <w:pStyle w:val="TableParagraph"/>
              <w:spacing w:line="222" w:lineRule="exact" w:before="11"/>
              <w:ind w:left="-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1043" w:hRule="atLeast"/>
        </w:trPr>
        <w:tc>
          <w:tcPr>
            <w:tcW w:w="661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174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PERENCANAAN </w:t>
            </w:r>
            <w:r>
              <w:rPr>
                <w:spacing w:val="-10"/>
                <w:sz w:val="22"/>
              </w:rPr>
              <w:t>TEKNIS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KAWASAN </w:t>
            </w:r>
            <w:r>
              <w:rPr>
                <w:spacing w:val="-4"/>
                <w:sz w:val="22"/>
              </w:rPr>
              <w:t>WISATA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GEOSITE JURU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SEBERANG</w:t>
            </w:r>
          </w:p>
        </w:tc>
        <w:tc>
          <w:tcPr>
            <w:tcW w:w="3279" w:type="dxa"/>
          </w:tcPr>
          <w:p>
            <w:pPr>
              <w:pStyle w:val="TableParagraph"/>
              <w:spacing w:line="249" w:lineRule="auto" w:before="136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Penyusunan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Dokumen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Teknis </w:t>
            </w:r>
            <w:r>
              <w:rPr>
                <w:sz w:val="22"/>
              </w:rPr>
              <w:t>Penataan Kawasan Wisata Geosite Juru Seberang</w:t>
            </w:r>
          </w:p>
        </w:tc>
        <w:tc>
          <w:tcPr>
            <w:tcW w:w="22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auto" w:before="137"/>
              <w:ind w:left="90" w:right="78" w:hanging="2"/>
              <w:jc w:val="center"/>
              <w:rPr>
                <w:sz w:val="22"/>
              </w:rPr>
            </w:pPr>
            <w:r>
              <w:rPr>
                <w:sz w:val="22"/>
              </w:rPr>
              <w:t>Geosite Juru Seberang,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Juru </w:t>
            </w:r>
            <w:r>
              <w:rPr>
                <w:spacing w:val="-2"/>
                <w:sz w:val="22"/>
              </w:rPr>
              <w:t>Seberang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Dokumen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1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-10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Kab. </w:t>
            </w: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  <w:tr>
        <w:trPr>
          <w:trHeight w:val="1036" w:hRule="atLeast"/>
        </w:trPr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>
            <w:pPr>
              <w:pStyle w:val="TableParagraph"/>
              <w:spacing w:line="249" w:lineRule="auto"/>
              <w:ind w:left="2" w:right="273"/>
              <w:rPr>
                <w:sz w:val="22"/>
              </w:rPr>
            </w:pPr>
            <w:r>
              <w:rPr>
                <w:spacing w:val="-2"/>
                <w:sz w:val="22"/>
              </w:rPr>
              <w:t>PEMBANGUNAN </w:t>
            </w:r>
            <w:r>
              <w:rPr>
                <w:spacing w:val="-10"/>
                <w:sz w:val="22"/>
              </w:rPr>
              <w:t>KAWASAN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WISATA </w:t>
            </w:r>
            <w:r>
              <w:rPr>
                <w:sz w:val="22"/>
              </w:rPr>
              <w:t>GEOSITE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JURU</w:t>
            </w:r>
          </w:p>
          <w:p>
            <w:pPr>
              <w:pStyle w:val="TableParagraph"/>
              <w:spacing w:line="227" w:lineRule="exact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SEBERANG</w:t>
            </w:r>
          </w:p>
        </w:tc>
        <w:tc>
          <w:tcPr>
            <w:tcW w:w="3279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Penataan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Kawasan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Wisata </w:t>
            </w:r>
            <w:r>
              <w:rPr>
                <w:sz w:val="22"/>
              </w:rPr>
              <w:t>Geosite Juru Seberang</w:t>
            </w:r>
          </w:p>
        </w:tc>
        <w:tc>
          <w:tcPr>
            <w:tcW w:w="2240" w:type="dxa"/>
          </w:tcPr>
          <w:p>
            <w:pPr>
              <w:pStyle w:val="TableParagraph"/>
              <w:spacing w:line="249" w:lineRule="auto" w:before="129"/>
              <w:ind w:left="90" w:right="78" w:hanging="2"/>
              <w:jc w:val="center"/>
              <w:rPr>
                <w:sz w:val="22"/>
              </w:rPr>
            </w:pPr>
            <w:r>
              <w:rPr>
                <w:sz w:val="22"/>
              </w:rPr>
              <w:t>Geosite Juru Seberang,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Juru </w:t>
            </w:r>
            <w:r>
              <w:rPr>
                <w:spacing w:val="-2"/>
                <w:sz w:val="22"/>
              </w:rPr>
              <w:t>Seberang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Kawasan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  <w:shd w:val="clear" w:color="auto" w:fill="397B2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-9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Kab. </w:t>
            </w:r>
            <w:r>
              <w:rPr>
                <w:spacing w:val="-2"/>
                <w:w w:val="105"/>
                <w:sz w:val="22"/>
              </w:rPr>
              <w:t>Belitung</w:t>
            </w:r>
          </w:p>
        </w:tc>
      </w:tr>
    </w:tbl>
    <w:sectPr>
      <w:pgSz w:w="23820" w:h="16820" w:orient="landscape"/>
      <w:pgMar w:header="732" w:footer="538" w:top="2000" w:bottom="7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10912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1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5pt;margin-top:803.074524pt;width:214.85pt;height:11pt;mso-position-horizontal-relative:page;mso-position-vertical-relative:page;z-index:-170055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01" w:lineRule="exact"/>
                      <w:ind w:left="20"/>
                    </w:pPr>
                    <w:r>
                      <w:rPr>
                        <w:color w:val="767070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</w:rPr>
                      <w:t> </w:t>
                    </w:r>
                    <w:r>
                      <w:rPr>
                        <w:color w:val="767070"/>
                      </w:rPr>
                      <w:t>City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</w:rPr>
                      <w:t>in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</w:rPr>
                      <w:t> </w:t>
                    </w:r>
                    <w:r>
                      <w:rPr>
                        <w:color w:val="767070"/>
                      </w:rPr>
                      <w:t>and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  <w:spacing w:val="-2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09888">
          <wp:simplePos x="0" y="0"/>
          <wp:positionH relativeFrom="page">
            <wp:posOffset>14225841</wp:posOffset>
          </wp:positionH>
          <wp:positionV relativeFrom="page">
            <wp:posOffset>481026</wp:posOffset>
          </wp:positionV>
          <wp:extent cx="423607" cy="4236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07" cy="423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10400">
              <wp:simplePos x="0" y="0"/>
              <wp:positionH relativeFrom="page">
                <wp:posOffset>465885</wp:posOffset>
              </wp:positionH>
              <wp:positionV relativeFrom="page">
                <wp:posOffset>452333</wp:posOffset>
              </wp:positionV>
              <wp:extent cx="8091170" cy="381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9117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83" w:lineRule="exact" w:before="0"/>
                            <w:ind w:left="20" w:right="0" w:firstLine="0"/>
                            <w:jc w:val="left"/>
                            <w:rPr>
                              <w:sz w:val="56"/>
                            </w:rPr>
                          </w:pP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INDIKASI</w:t>
                          </w:r>
                          <w:r>
                            <w:rPr>
                              <w:color w:val="3A3838"/>
                              <w:spacing w:val="11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PROGRAM</w:t>
                          </w:r>
                          <w:r>
                            <w:rPr>
                              <w:color w:val="3A3838"/>
                              <w:spacing w:val="10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UTAMA:</w:t>
                          </w:r>
                          <w:r>
                            <w:rPr>
                              <w:color w:val="3A3838"/>
                              <w:spacing w:val="9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PENATAAN</w:t>
                          </w:r>
                          <w:r>
                            <w:rPr>
                              <w:color w:val="3A3838"/>
                              <w:spacing w:val="8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spacing w:val="-2"/>
                              <w:w w:val="90"/>
                              <w:sz w:val="56"/>
                            </w:rPr>
                            <w:t>KAWASAN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.683899pt;margin-top:35.616814pt;width:637.1pt;height:30pt;mso-position-horizontal-relative:page;mso-position-vertical-relative:page;z-index:-17006080" type="#_x0000_t202" id="docshape1" filled="false" stroked="false">
              <v:textbox inset="0,0,0,0">
                <w:txbxContent>
                  <w:p>
                    <w:pPr>
                      <w:spacing w:line="583" w:lineRule="exact" w:before="0"/>
                      <w:ind w:left="20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3A3838"/>
                        <w:w w:val="90"/>
                        <w:sz w:val="56"/>
                      </w:rPr>
                      <w:t>INDIKASI</w:t>
                    </w:r>
                    <w:r>
                      <w:rPr>
                        <w:color w:val="3A3838"/>
                        <w:spacing w:val="11"/>
                        <w:sz w:val="56"/>
                      </w:rPr>
                      <w:t> </w:t>
                    </w:r>
                    <w:r>
                      <w:rPr>
                        <w:color w:val="3A3838"/>
                        <w:w w:val="90"/>
                        <w:sz w:val="56"/>
                      </w:rPr>
                      <w:t>PROGRAM</w:t>
                    </w:r>
                    <w:r>
                      <w:rPr>
                        <w:color w:val="3A3838"/>
                        <w:spacing w:val="10"/>
                        <w:sz w:val="56"/>
                      </w:rPr>
                      <w:t> </w:t>
                    </w:r>
                    <w:r>
                      <w:rPr>
                        <w:color w:val="3A3838"/>
                        <w:w w:val="90"/>
                        <w:sz w:val="56"/>
                      </w:rPr>
                      <w:t>UTAMA:</w:t>
                    </w:r>
                    <w:r>
                      <w:rPr>
                        <w:color w:val="3A3838"/>
                        <w:spacing w:val="9"/>
                        <w:sz w:val="56"/>
                      </w:rPr>
                      <w:t> </w:t>
                    </w:r>
                    <w:r>
                      <w:rPr>
                        <w:color w:val="3A3838"/>
                        <w:w w:val="90"/>
                        <w:sz w:val="56"/>
                      </w:rPr>
                      <w:t>PENATAAN</w:t>
                    </w:r>
                    <w:r>
                      <w:rPr>
                        <w:color w:val="3A3838"/>
                        <w:spacing w:val="8"/>
                        <w:sz w:val="56"/>
                      </w:rPr>
                      <w:t> </w:t>
                    </w:r>
                    <w:r>
                      <w:rPr>
                        <w:color w:val="3A3838"/>
                        <w:spacing w:val="-2"/>
                        <w:w w:val="90"/>
                        <w:sz w:val="56"/>
                      </w:rPr>
                      <w:t>KAWASAN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583" w:lineRule="exact"/>
      <w:ind w:left="20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2025-12-23T23:35:16Z</dcterms:created>
  <dcterms:modified xsi:type="dcterms:W3CDTF">2025-12-23T23:35:16Z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