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2466"/>
        <w:gridCol w:w="3489"/>
        <w:gridCol w:w="2870"/>
        <w:gridCol w:w="2870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1485"/>
        <w:gridCol w:w="1485"/>
      </w:tblGrid>
      <w:tr>
        <w:trPr>
          <w:trHeight w:val="232" w:hRule="atLeast"/>
        </w:trPr>
        <w:tc>
          <w:tcPr>
            <w:tcW w:w="935" w:type="dxa"/>
            <w:vMerge w:val="restart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No</w:t>
            </w:r>
          </w:p>
        </w:tc>
        <w:tc>
          <w:tcPr>
            <w:tcW w:w="2466" w:type="dxa"/>
            <w:vMerge w:val="restart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Program</w:t>
            </w:r>
          </w:p>
        </w:tc>
        <w:tc>
          <w:tcPr>
            <w:tcW w:w="3489" w:type="dxa"/>
            <w:vMerge w:val="restart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83"/>
              <w:rPr>
                <w:sz w:val="20"/>
              </w:rPr>
            </w:pPr>
            <w:r>
              <w:rPr>
                <w:color w:val="FFFFFF"/>
                <w:sz w:val="20"/>
              </w:rPr>
              <w:t>Kegiatan/Sub-</w:t>
            </w:r>
            <w:r>
              <w:rPr>
                <w:color w:val="FFFFFF"/>
                <w:spacing w:val="-2"/>
                <w:sz w:val="20"/>
              </w:rPr>
              <w:t>Proyek</w:t>
            </w:r>
          </w:p>
        </w:tc>
        <w:tc>
          <w:tcPr>
            <w:tcW w:w="2870" w:type="dxa"/>
            <w:vMerge w:val="restart"/>
            <w:shd w:val="clear" w:color="auto" w:fill="1F4E78"/>
          </w:tcPr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12"/>
              <w:rPr>
                <w:sz w:val="20"/>
              </w:rPr>
            </w:pPr>
            <w:r>
              <w:rPr>
                <w:color w:val="FFFFFF"/>
                <w:sz w:val="20"/>
              </w:rPr>
              <w:t>Lingkup</w:t>
            </w:r>
            <w:r>
              <w:rPr>
                <w:color w:val="FFFFFF"/>
                <w:spacing w:val="3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Kerja</w:t>
            </w:r>
          </w:p>
        </w:tc>
        <w:tc>
          <w:tcPr>
            <w:tcW w:w="3464" w:type="dxa"/>
            <w:gridSpan w:val="2"/>
            <w:vMerge w:val="restart"/>
            <w:shd w:val="clear" w:color="auto" w:fill="1F4E78"/>
          </w:tcPr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31"/>
              <w:rPr>
                <w:sz w:val="20"/>
              </w:rPr>
            </w:pPr>
            <w:r>
              <w:rPr>
                <w:color w:val="FFFFFF"/>
                <w:sz w:val="20"/>
              </w:rPr>
              <w:t>Spesifikasi</w:t>
            </w:r>
            <w:r>
              <w:rPr>
                <w:color w:val="FFFFFF"/>
                <w:spacing w:val="4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Teknis</w:t>
            </w:r>
          </w:p>
        </w:tc>
        <w:tc>
          <w:tcPr>
            <w:tcW w:w="1188" w:type="dxa"/>
            <w:gridSpan w:val="2"/>
            <w:vMerge w:val="restart"/>
            <w:shd w:val="clear" w:color="auto" w:fill="1F4E78"/>
          </w:tcPr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Pembiayaan</w:t>
            </w:r>
          </w:p>
        </w:tc>
        <w:tc>
          <w:tcPr>
            <w:tcW w:w="6237" w:type="dxa"/>
            <w:gridSpan w:val="9"/>
            <w:shd w:val="clear" w:color="auto" w:fill="1F4E78"/>
          </w:tcPr>
          <w:p>
            <w:pPr>
              <w:pStyle w:val="TableParagraph"/>
              <w:spacing w:line="206" w:lineRule="exact" w:before="6"/>
              <w:ind w:left="1403"/>
              <w:rPr>
                <w:sz w:val="20"/>
              </w:rPr>
            </w:pPr>
            <w:r>
              <w:rPr>
                <w:color w:val="FFFFFF"/>
                <w:sz w:val="20"/>
              </w:rPr>
              <w:t>Jadwal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z w:val="20"/>
              </w:rPr>
              <w:t>Implementasi</w:t>
            </w:r>
            <w:r>
              <w:rPr>
                <w:color w:val="FFFFFF"/>
                <w:spacing w:val="6"/>
                <w:sz w:val="20"/>
              </w:rPr>
              <w:t> </w:t>
            </w:r>
            <w:r>
              <w:rPr>
                <w:color w:val="FFFFFF"/>
                <w:sz w:val="20"/>
              </w:rPr>
              <w:t>dan </w:t>
            </w:r>
            <w:r>
              <w:rPr>
                <w:color w:val="FFFFFF"/>
                <w:spacing w:val="-2"/>
                <w:sz w:val="20"/>
              </w:rPr>
              <w:t>Pembiayaan</w:t>
            </w:r>
          </w:p>
        </w:tc>
        <w:tc>
          <w:tcPr>
            <w:tcW w:w="1485" w:type="dxa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2" w:hRule="atLeast"/>
        </w:trPr>
        <w:tc>
          <w:tcPr>
            <w:tcW w:w="935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gridSpan w:val="2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 w:val="restart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Mulai</w:t>
            </w:r>
          </w:p>
        </w:tc>
        <w:tc>
          <w:tcPr>
            <w:tcW w:w="594" w:type="dxa"/>
            <w:vMerge w:val="restart"/>
            <w:shd w:val="clear" w:color="auto" w:fill="1F4E78"/>
          </w:tcPr>
          <w:p>
            <w:pPr>
              <w:pStyle w:val="TableParagraph"/>
              <w:spacing w:before="13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1" w:right="-15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Durasi (Tahu </w:t>
            </w:r>
            <w:r>
              <w:rPr>
                <w:color w:val="FFFFFF"/>
                <w:spacing w:val="-6"/>
                <w:sz w:val="20"/>
              </w:rPr>
              <w:t>n)</w:t>
            </w:r>
          </w:p>
        </w:tc>
        <w:tc>
          <w:tcPr>
            <w:tcW w:w="2376" w:type="dxa"/>
            <w:gridSpan w:val="4"/>
            <w:shd w:val="clear" w:color="auto" w:fill="1F4E78"/>
          </w:tcPr>
          <w:p>
            <w:pPr>
              <w:pStyle w:val="TableParagraph"/>
              <w:spacing w:before="127"/>
              <w:ind w:left="5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TAHAP</w:t>
            </w:r>
            <w:r>
              <w:rPr>
                <w:color w:val="FFFFFF"/>
                <w:spacing w:val="7"/>
                <w:sz w:val="20"/>
              </w:rPr>
              <w:t> </w:t>
            </w:r>
            <w:r>
              <w:rPr>
                <w:color w:val="FFFFFF"/>
                <w:spacing w:val="-10"/>
                <w:w w:val="90"/>
                <w:sz w:val="20"/>
              </w:rPr>
              <w:t>1</w:t>
            </w:r>
          </w:p>
        </w:tc>
        <w:tc>
          <w:tcPr>
            <w:tcW w:w="594" w:type="dxa"/>
            <w:shd w:val="clear" w:color="auto" w:fill="1F4E78"/>
          </w:tcPr>
          <w:p>
            <w:pPr>
              <w:pStyle w:val="TableParagraph"/>
              <w:spacing w:line="240" w:lineRule="exact"/>
              <w:ind w:left="153" w:hanging="106"/>
              <w:rPr>
                <w:sz w:val="20"/>
              </w:rPr>
            </w:pPr>
            <w:r>
              <w:rPr>
                <w:color w:val="FFFFFF"/>
                <w:spacing w:val="-4"/>
                <w:w w:val="90"/>
                <w:sz w:val="20"/>
              </w:rPr>
              <w:t>TAHA </w:t>
            </w:r>
            <w:r>
              <w:rPr>
                <w:color w:val="FFFFFF"/>
                <w:sz w:val="20"/>
              </w:rPr>
              <w:t>P 2</w:t>
            </w:r>
          </w:p>
        </w:tc>
        <w:tc>
          <w:tcPr>
            <w:tcW w:w="594" w:type="dxa"/>
            <w:shd w:val="clear" w:color="auto" w:fill="1F4E78"/>
          </w:tcPr>
          <w:p>
            <w:pPr>
              <w:pStyle w:val="TableParagraph"/>
              <w:spacing w:line="240" w:lineRule="exact"/>
              <w:ind w:left="151" w:hanging="104"/>
              <w:rPr>
                <w:sz w:val="20"/>
              </w:rPr>
            </w:pPr>
            <w:r>
              <w:rPr>
                <w:color w:val="FFFFFF"/>
                <w:spacing w:val="-4"/>
                <w:w w:val="90"/>
                <w:sz w:val="20"/>
              </w:rPr>
              <w:t>TAHA </w:t>
            </w:r>
            <w:r>
              <w:rPr>
                <w:color w:val="FFFFFF"/>
                <w:sz w:val="20"/>
              </w:rPr>
              <w:t>P 3</w:t>
            </w:r>
          </w:p>
        </w:tc>
        <w:tc>
          <w:tcPr>
            <w:tcW w:w="1485" w:type="dxa"/>
            <w:shd w:val="clear" w:color="auto" w:fill="1F4E78"/>
          </w:tcPr>
          <w:p>
            <w:pPr>
              <w:pStyle w:val="TableParagraph"/>
              <w:spacing w:before="127"/>
              <w:ind w:left="22" w:right="18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TAHAP</w:t>
            </w:r>
            <w:r>
              <w:rPr>
                <w:color w:val="FFFFFF"/>
                <w:spacing w:val="7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1485" w:type="dxa"/>
            <w:vMerge w:val="restart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" w:right="19"/>
              <w:jc w:val="center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PIU</w:t>
            </w:r>
          </w:p>
        </w:tc>
      </w:tr>
      <w:tr>
        <w:trPr>
          <w:trHeight w:val="945" w:hRule="atLeast"/>
        </w:trPr>
        <w:tc>
          <w:tcPr>
            <w:tcW w:w="935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Lokasi</w:t>
            </w:r>
          </w:p>
        </w:tc>
        <w:tc>
          <w:tcPr>
            <w:tcW w:w="2870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Deskripsi</w:t>
            </w:r>
          </w:p>
        </w:tc>
        <w:tc>
          <w:tcPr>
            <w:tcW w:w="594" w:type="dxa"/>
            <w:shd w:val="clear" w:color="auto" w:fill="1F4E78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242" w:right="-6" w:hanging="22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Volum </w:t>
            </w:r>
            <w:r>
              <w:rPr>
                <w:color w:val="FFFFFF"/>
                <w:spacing w:val="-10"/>
                <w:sz w:val="20"/>
              </w:rPr>
              <w:t>e</w:t>
            </w:r>
          </w:p>
        </w:tc>
        <w:tc>
          <w:tcPr>
            <w:tcW w:w="594" w:type="dxa"/>
            <w:shd w:val="clear" w:color="auto" w:fill="1F4E78"/>
          </w:tcPr>
          <w:p>
            <w:pPr>
              <w:pStyle w:val="TableParagraph"/>
              <w:spacing w:line="240" w:lineRule="atLeast" w:before="205"/>
              <w:ind w:left="31" w:right="22"/>
              <w:jc w:val="center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Rupia </w:t>
            </w:r>
            <w:r>
              <w:rPr>
                <w:color w:val="FFFFFF"/>
                <w:spacing w:val="-10"/>
                <w:sz w:val="20"/>
              </w:rPr>
              <w:t>h </w:t>
            </w:r>
            <w:r>
              <w:rPr>
                <w:color w:val="FFFFFF"/>
                <w:spacing w:val="-2"/>
                <w:sz w:val="20"/>
              </w:rPr>
              <w:t>(Juta)</w:t>
            </w:r>
          </w:p>
        </w:tc>
        <w:tc>
          <w:tcPr>
            <w:tcW w:w="594" w:type="dxa"/>
            <w:shd w:val="clear" w:color="auto" w:fill="1F4E78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198" w:right="26" w:hanging="159"/>
              <w:rPr>
                <w:sz w:val="20"/>
              </w:rPr>
            </w:pPr>
            <w:r>
              <w:rPr>
                <w:color w:val="FFFFFF"/>
                <w:spacing w:val="-6"/>
                <w:sz w:val="20"/>
              </w:rPr>
              <w:t>Sumb er</w:t>
            </w:r>
          </w:p>
        </w:tc>
        <w:tc>
          <w:tcPr>
            <w:tcW w:w="594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2026</w:t>
            </w:r>
          </w:p>
        </w:tc>
        <w:tc>
          <w:tcPr>
            <w:tcW w:w="594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7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2027</w:t>
            </w:r>
          </w:p>
        </w:tc>
        <w:tc>
          <w:tcPr>
            <w:tcW w:w="594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2028</w:t>
            </w:r>
          </w:p>
        </w:tc>
        <w:tc>
          <w:tcPr>
            <w:tcW w:w="594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4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2029</w:t>
            </w:r>
          </w:p>
        </w:tc>
        <w:tc>
          <w:tcPr>
            <w:tcW w:w="594" w:type="dxa"/>
            <w:shd w:val="clear" w:color="auto" w:fill="1F4E78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2030-</w:t>
            </w:r>
          </w:p>
          <w:p>
            <w:pPr>
              <w:pStyle w:val="TableParagraph"/>
              <w:spacing w:before="10"/>
              <w:ind w:left="77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2034</w:t>
            </w:r>
          </w:p>
        </w:tc>
        <w:tc>
          <w:tcPr>
            <w:tcW w:w="594" w:type="dxa"/>
            <w:shd w:val="clear" w:color="auto" w:fill="1F4E78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2035-</w:t>
            </w:r>
          </w:p>
          <w:p>
            <w:pPr>
              <w:pStyle w:val="TableParagraph"/>
              <w:spacing w:before="10"/>
              <w:ind w:left="84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2039</w:t>
            </w:r>
          </w:p>
        </w:tc>
        <w:tc>
          <w:tcPr>
            <w:tcW w:w="1485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" w:right="1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2040-</w:t>
            </w:r>
            <w:r>
              <w:rPr>
                <w:color w:val="FFFFFF"/>
                <w:spacing w:val="-4"/>
                <w:sz w:val="20"/>
              </w:rPr>
              <w:t>2045</w:t>
            </w:r>
          </w:p>
        </w:tc>
        <w:tc>
          <w:tcPr>
            <w:tcW w:w="1485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2134" w:type="dxa"/>
            <w:gridSpan w:val="18"/>
            <w:tcBorders>
              <w:bottom w:val="single" w:sz="8" w:space="0" w:color="000000"/>
            </w:tcBorders>
            <w:shd w:val="clear" w:color="auto" w:fill="FFC000"/>
          </w:tcPr>
          <w:p>
            <w:pPr>
              <w:pStyle w:val="TableParagraph"/>
              <w:spacing w:line="201" w:lineRule="exact" w:before="7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A.</w:t>
            </w:r>
            <w:r>
              <w:rPr>
                <w:spacing w:val="3"/>
                <w:sz w:val="20"/>
              </w:rPr>
              <w:t> </w:t>
            </w:r>
            <w:r>
              <w:rPr>
                <w:w w:val="90"/>
                <w:sz w:val="20"/>
              </w:rPr>
              <w:t>PROGRAM</w:t>
            </w:r>
            <w:r>
              <w:rPr>
                <w:spacing w:val="7"/>
                <w:sz w:val="20"/>
              </w:rPr>
              <w:t> </w:t>
            </w:r>
            <w:r>
              <w:rPr>
                <w:w w:val="90"/>
                <w:sz w:val="20"/>
              </w:rPr>
              <w:t>PENGELOLAAN</w:t>
            </w:r>
            <w:r>
              <w:rPr>
                <w:spacing w:val="14"/>
                <w:sz w:val="20"/>
              </w:rPr>
              <w:t> </w:t>
            </w:r>
            <w:r>
              <w:rPr>
                <w:w w:val="90"/>
                <w:sz w:val="20"/>
              </w:rPr>
              <w:t>DAS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CERUCUK</w:t>
            </w:r>
          </w:p>
        </w:tc>
      </w:tr>
      <w:tr>
        <w:trPr>
          <w:trHeight w:val="1427" w:hRule="atLeast"/>
        </w:trPr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</w:tc>
        <w:tc>
          <w:tcPr>
            <w:tcW w:w="2466" w:type="dxa"/>
          </w:tcPr>
          <w:p>
            <w:pPr>
              <w:pStyle w:val="TableParagraph"/>
              <w:spacing w:before="1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" w:right="250"/>
              <w:rPr>
                <w:sz w:val="20"/>
              </w:rPr>
            </w:pPr>
            <w:r>
              <w:rPr>
                <w:sz w:val="20"/>
              </w:rPr>
              <w:t>Penyusunan Rencana </w:t>
            </w:r>
            <w:r>
              <w:rPr>
                <w:spacing w:val="-2"/>
                <w:sz w:val="20"/>
              </w:rPr>
              <w:t>Induk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Pengelolaan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DAS Cerucuk</w:t>
            </w:r>
          </w:p>
        </w:tc>
        <w:tc>
          <w:tcPr>
            <w:tcW w:w="3489" w:type="dxa"/>
          </w:tcPr>
          <w:p>
            <w:pPr>
              <w:pStyle w:val="TableParagraph"/>
              <w:spacing w:before="1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rencana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induk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untuk pengelolaan DAS Cerucuk guna mengatasi banjir dan sedimentasi.</w:t>
            </w:r>
          </w:p>
        </w:tc>
        <w:tc>
          <w:tcPr>
            <w:tcW w:w="28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Cerucuk,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Kabupaten </w:t>
            </w:r>
            <w:r>
              <w:rPr>
                <w:spacing w:val="-2"/>
                <w:sz w:val="20"/>
              </w:rPr>
              <w:t>Belitung</w:t>
            </w:r>
          </w:p>
        </w:tc>
        <w:tc>
          <w:tcPr>
            <w:tcW w:w="2870" w:type="dxa"/>
          </w:tcPr>
          <w:p>
            <w:pPr>
              <w:pStyle w:val="TableParagraph"/>
              <w:spacing w:line="249" w:lineRule="auto" w:before="2"/>
              <w:ind w:left="2"/>
              <w:rPr>
                <w:sz w:val="20"/>
              </w:rPr>
            </w:pPr>
            <w:r>
              <w:rPr>
                <w:sz w:val="20"/>
              </w:rPr>
              <w:t>Penyusunan rencana induk untuk pengelolaan DAS Cerucuk, termasuk analisis hidrologi, peta aliran air, dan identifikasi area rawan banjir</w:t>
            </w:r>
          </w:p>
          <w:p>
            <w:pPr>
              <w:pStyle w:val="TableParagraph"/>
              <w:spacing w:line="206" w:lineRule="exact" w:before="4"/>
              <w:ind w:left="2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sedimentasi.</w:t>
            </w:r>
          </w:p>
        </w:tc>
        <w:tc>
          <w:tcPr>
            <w:tcW w:w="594" w:type="dxa"/>
          </w:tcPr>
          <w:p>
            <w:pPr>
              <w:pStyle w:val="TableParagraph"/>
              <w:spacing w:before="1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1" w:right="26"/>
              <w:jc w:val="center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  <w:p>
            <w:pPr>
              <w:pStyle w:val="TableParagraph"/>
              <w:spacing w:line="249" w:lineRule="auto" w:before="10"/>
              <w:ind w:left="31" w:righ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doku men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1.200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5" w:right="4" w:hanging="2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APBD, </w:t>
            </w:r>
            <w:r>
              <w:rPr>
                <w:spacing w:val="-5"/>
                <w:sz w:val="20"/>
              </w:rPr>
              <w:t>APBN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1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0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Dinas </w:t>
            </w:r>
            <w:r>
              <w:rPr>
                <w:spacing w:val="-2"/>
                <w:w w:val="90"/>
                <w:sz w:val="20"/>
              </w:rPr>
              <w:t>PUPRPRKP</w:t>
            </w:r>
          </w:p>
          <w:p>
            <w:pPr>
              <w:pStyle w:val="TableParagraph"/>
              <w:spacing w:before="1"/>
              <w:ind w:left="20" w:right="20"/>
              <w:jc w:val="center"/>
              <w:rPr>
                <w:sz w:val="20"/>
              </w:rPr>
            </w:pPr>
            <w:r>
              <w:rPr>
                <w:sz w:val="20"/>
              </w:rPr>
              <w:t>Prov.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Babel</w:t>
            </w:r>
          </w:p>
        </w:tc>
      </w:tr>
      <w:tr>
        <w:trPr>
          <w:trHeight w:val="227" w:hRule="atLeast"/>
        </w:trPr>
        <w:tc>
          <w:tcPr>
            <w:tcW w:w="22134" w:type="dxa"/>
            <w:gridSpan w:val="18"/>
            <w:tcBorders>
              <w:bottom w:val="single" w:sz="8" w:space="0" w:color="000000"/>
            </w:tcBorders>
            <w:shd w:val="clear" w:color="auto" w:fill="FFC000"/>
          </w:tcPr>
          <w:p>
            <w:pPr>
              <w:pStyle w:val="TableParagraph"/>
              <w:spacing w:line="201" w:lineRule="exact" w:before="7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B.</w:t>
            </w:r>
            <w:r>
              <w:rPr>
                <w:spacing w:val="7"/>
                <w:sz w:val="20"/>
              </w:rPr>
              <w:t> </w:t>
            </w:r>
            <w:r>
              <w:rPr>
                <w:w w:val="90"/>
                <w:sz w:val="20"/>
              </w:rPr>
              <w:t>PROGRAM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PENATAAN</w:t>
            </w:r>
            <w:r>
              <w:rPr>
                <w:spacing w:val="16"/>
                <w:sz w:val="20"/>
              </w:rPr>
              <w:t> </w:t>
            </w:r>
            <w:r>
              <w:rPr>
                <w:w w:val="90"/>
                <w:sz w:val="20"/>
              </w:rPr>
              <w:t>RUANG</w:t>
            </w:r>
            <w:r>
              <w:rPr>
                <w:spacing w:val="8"/>
                <w:sz w:val="20"/>
              </w:rPr>
              <w:t> </w:t>
            </w:r>
            <w:r>
              <w:rPr>
                <w:w w:val="90"/>
                <w:sz w:val="20"/>
              </w:rPr>
              <w:t>KAWASAN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PERKOTAAN</w:t>
            </w:r>
          </w:p>
        </w:tc>
      </w:tr>
      <w:tr>
        <w:trPr>
          <w:trHeight w:val="1427" w:hRule="atLeast"/>
        </w:trPr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66" w:type="dxa"/>
          </w:tcPr>
          <w:p>
            <w:pPr>
              <w:pStyle w:val="TableParagraph"/>
              <w:spacing w:before="1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" w:right="250"/>
              <w:rPr>
                <w:sz w:val="20"/>
              </w:rPr>
            </w:pPr>
            <w:r>
              <w:rPr>
                <w:sz w:val="20"/>
              </w:rPr>
              <w:t>Penyusunan dan </w:t>
            </w:r>
            <w:r>
              <w:rPr>
                <w:spacing w:val="-4"/>
                <w:sz w:val="20"/>
              </w:rPr>
              <w:t>Pengesahan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RDTR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untuk </w:t>
            </w:r>
            <w:r>
              <w:rPr>
                <w:sz w:val="20"/>
              </w:rPr>
              <w:t>Kawasan Perkotaan</w:t>
            </w:r>
          </w:p>
        </w:tc>
        <w:tc>
          <w:tcPr>
            <w:tcW w:w="3489" w:type="dxa"/>
          </w:tcPr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"/>
              <w:rPr>
                <w:sz w:val="20"/>
              </w:rPr>
            </w:pPr>
            <w:r>
              <w:rPr>
                <w:sz w:val="20"/>
              </w:rPr>
              <w:t>Menyusun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mengesahkan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RDTR untuk mempercepat perizinan dan pengendalian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pemanfaatan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ruang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 kawasan perkotaan.</w:t>
            </w:r>
          </w:p>
        </w:tc>
        <w:tc>
          <w:tcPr>
            <w:tcW w:w="28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" w:right="297"/>
              <w:rPr>
                <w:sz w:val="20"/>
              </w:rPr>
            </w:pPr>
            <w:r>
              <w:rPr>
                <w:sz w:val="20"/>
              </w:rPr>
              <w:t>Kawasan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Perkotaan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Tanjung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70" w:type="dxa"/>
          </w:tcPr>
          <w:p>
            <w:pPr>
              <w:pStyle w:val="TableParagraph"/>
              <w:spacing w:line="249" w:lineRule="auto" w:before="2"/>
              <w:ind w:left="2" w:right="98"/>
              <w:rPr>
                <w:sz w:val="20"/>
              </w:rPr>
            </w:pPr>
            <w:r>
              <w:rPr>
                <w:sz w:val="20"/>
              </w:rPr>
              <w:t>Penyusunan draf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RDTR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untuk kawasan perkotaan dengan penentuan zonasi lahan, pengaturan ruang terbuka hijau,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kawasan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komersial,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</w:t>
            </w:r>
          </w:p>
          <w:p>
            <w:pPr>
              <w:pStyle w:val="TableParagraph"/>
              <w:spacing w:line="206" w:lineRule="exact" w:before="4"/>
              <w:ind w:left="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fasilitas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umum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lainnya.</w:t>
            </w:r>
          </w:p>
        </w:tc>
        <w:tc>
          <w:tcPr>
            <w:tcW w:w="594" w:type="dxa"/>
          </w:tcPr>
          <w:p>
            <w:pPr>
              <w:pStyle w:val="TableParagraph"/>
              <w:spacing w:before="1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1" w:right="26"/>
              <w:jc w:val="center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  <w:p>
            <w:pPr>
              <w:pStyle w:val="TableParagraph"/>
              <w:spacing w:line="249" w:lineRule="auto" w:before="10"/>
              <w:ind w:left="31" w:righ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doku men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1.000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APBD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4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148" w:right="141" w:firstLine="57"/>
              <w:rPr>
                <w:sz w:val="20"/>
              </w:rPr>
            </w:pPr>
            <w:r>
              <w:rPr>
                <w:sz w:val="20"/>
              </w:rPr>
              <w:t>Dinas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PUPR </w:t>
            </w:r>
            <w:r>
              <w:rPr>
                <w:spacing w:val="-2"/>
                <w:sz w:val="20"/>
              </w:rPr>
              <w:t>Kab.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Belitung</w:t>
            </w:r>
          </w:p>
        </w:tc>
      </w:tr>
      <w:tr>
        <w:trPr>
          <w:trHeight w:val="227" w:hRule="atLeast"/>
        </w:trPr>
        <w:tc>
          <w:tcPr>
            <w:tcW w:w="22134" w:type="dxa"/>
            <w:gridSpan w:val="18"/>
            <w:tcBorders>
              <w:bottom w:val="single" w:sz="8" w:space="0" w:color="000000"/>
            </w:tcBorders>
            <w:shd w:val="clear" w:color="auto" w:fill="FFC000"/>
          </w:tcPr>
          <w:p>
            <w:pPr>
              <w:pStyle w:val="TableParagraph"/>
              <w:spacing w:line="201" w:lineRule="exact" w:before="7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C.PROGRAM</w:t>
            </w:r>
            <w:r>
              <w:rPr>
                <w:spacing w:val="6"/>
                <w:sz w:val="20"/>
              </w:rPr>
              <w:t> </w:t>
            </w:r>
            <w:r>
              <w:rPr>
                <w:w w:val="90"/>
                <w:sz w:val="20"/>
              </w:rPr>
              <w:t>TATA</w:t>
            </w:r>
            <w:r>
              <w:rPr>
                <w:spacing w:val="4"/>
                <w:sz w:val="20"/>
              </w:rPr>
              <w:t> </w:t>
            </w:r>
            <w:r>
              <w:rPr>
                <w:w w:val="90"/>
                <w:sz w:val="20"/>
              </w:rPr>
              <w:t>KELOLA</w:t>
            </w:r>
            <w:r>
              <w:rPr>
                <w:spacing w:val="7"/>
                <w:sz w:val="20"/>
              </w:rPr>
              <w:t> </w:t>
            </w:r>
            <w:r>
              <w:rPr>
                <w:w w:val="90"/>
                <w:sz w:val="20"/>
              </w:rPr>
              <w:t>PENGEMBANGAN</w:t>
            </w:r>
            <w:r>
              <w:rPr>
                <w:spacing w:val="11"/>
                <w:sz w:val="20"/>
              </w:rPr>
              <w:t> </w:t>
            </w:r>
            <w:r>
              <w:rPr>
                <w:w w:val="90"/>
                <w:sz w:val="20"/>
              </w:rPr>
              <w:t>PARIWISATA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&amp;GEOPARK</w:t>
            </w:r>
          </w:p>
        </w:tc>
      </w:tr>
      <w:tr>
        <w:trPr>
          <w:trHeight w:val="947" w:hRule="atLeast"/>
        </w:trPr>
        <w:tc>
          <w:tcPr>
            <w:tcW w:w="935" w:type="dxa"/>
            <w:vMerge w:val="restart"/>
          </w:tcPr>
          <w:p>
            <w:pPr>
              <w:pStyle w:val="TableParagraph"/>
              <w:spacing w:before="2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66" w:type="dxa"/>
            <w:vMerge w:val="restart"/>
          </w:tcPr>
          <w:p>
            <w:pPr>
              <w:pStyle w:val="TableParagraph"/>
              <w:spacing w:line="249" w:lineRule="auto" w:before="2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Pengembangan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Tata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Kelola </w:t>
            </w:r>
            <w:r>
              <w:rPr>
                <w:sz w:val="20"/>
              </w:rPr>
              <w:t>Pariwisata &amp; Geopark</w:t>
            </w:r>
          </w:p>
        </w:tc>
        <w:tc>
          <w:tcPr>
            <w:tcW w:w="3489" w:type="dxa"/>
          </w:tcPr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"/>
              <w:rPr>
                <w:sz w:val="20"/>
              </w:rPr>
            </w:pPr>
            <w:r>
              <w:rPr>
                <w:sz w:val="20"/>
              </w:rPr>
              <w:t>Pembentukan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Forum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Koordinasi Kepariwisataan Daerah (FKKD)</w:t>
            </w:r>
          </w:p>
        </w:tc>
        <w:tc>
          <w:tcPr>
            <w:tcW w:w="28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Tanjung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70" w:type="dxa"/>
          </w:tcPr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"/>
              <w:rPr>
                <w:sz w:val="20"/>
              </w:rPr>
            </w:pPr>
            <w:r>
              <w:rPr>
                <w:sz w:val="20"/>
              </w:rPr>
              <w:t>Output: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forum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koordinasi; fasilitasi &amp; laporan.</w:t>
            </w:r>
          </w:p>
        </w:tc>
        <w:tc>
          <w:tcPr>
            <w:tcW w:w="594" w:type="dxa"/>
          </w:tcPr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  <w:p>
            <w:pPr>
              <w:pStyle w:val="TableParagraph"/>
              <w:spacing w:before="10"/>
              <w:ind w:right="-1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forum</w:t>
            </w:r>
          </w:p>
        </w:tc>
        <w:tc>
          <w:tcPr>
            <w:tcW w:w="594" w:type="dxa"/>
          </w:tcPr>
          <w:p>
            <w:pPr>
              <w:pStyle w:val="TableParagraph"/>
              <w:spacing w:before="1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594" w:type="dxa"/>
          </w:tcPr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APBD, </w:t>
            </w:r>
            <w:r>
              <w:rPr>
                <w:spacing w:val="-4"/>
                <w:sz w:val="20"/>
              </w:rPr>
              <w:t>CSR</w:t>
            </w:r>
          </w:p>
        </w:tc>
        <w:tc>
          <w:tcPr>
            <w:tcW w:w="594" w:type="dxa"/>
          </w:tcPr>
          <w:p>
            <w:pPr>
              <w:pStyle w:val="TableParagraph"/>
              <w:spacing w:before="1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94" w:type="dxa"/>
          </w:tcPr>
          <w:p>
            <w:pPr>
              <w:pStyle w:val="TableParagraph"/>
              <w:spacing w:before="1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line="249" w:lineRule="auto" w:before="2"/>
              <w:ind w:left="-2" w:right="39"/>
              <w:rPr>
                <w:sz w:val="20"/>
              </w:rPr>
            </w:pPr>
            <w:r>
              <w:rPr>
                <w:spacing w:val="-2"/>
                <w:sz w:val="20"/>
              </w:rPr>
              <w:t>Dinas Pariwisata, </w:t>
            </w:r>
            <w:r>
              <w:rPr>
                <w:spacing w:val="-8"/>
                <w:sz w:val="20"/>
              </w:rPr>
              <w:t>Bappeda,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BUMD</w:t>
            </w:r>
          </w:p>
          <w:p>
            <w:pPr>
              <w:pStyle w:val="TableParagraph"/>
              <w:spacing w:line="206" w:lineRule="exact" w:before="2"/>
              <w:ind w:left="-2"/>
              <w:rPr>
                <w:sz w:val="20"/>
              </w:rPr>
            </w:pPr>
            <w:r>
              <w:rPr>
                <w:sz w:val="20"/>
              </w:rPr>
              <w:t>Belitong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Mandiri</w:t>
            </w:r>
          </w:p>
        </w:tc>
      </w:tr>
      <w:tr>
        <w:trPr>
          <w:trHeight w:val="952" w:hRule="atLeast"/>
        </w:trPr>
        <w:tc>
          <w:tcPr>
            <w:tcW w:w="9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Pelatihan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Manajemen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Kolaborasi AntarKelembagaan Pariwisata</w:t>
            </w:r>
          </w:p>
        </w:tc>
        <w:tc>
          <w:tcPr>
            <w:tcW w:w="2870" w:type="dxa"/>
          </w:tcPr>
          <w:p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Tanjung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70" w:type="dxa"/>
          </w:tcPr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"/>
              <w:rPr>
                <w:sz w:val="20"/>
              </w:rPr>
            </w:pPr>
            <w:r>
              <w:rPr>
                <w:w w:val="105"/>
                <w:sz w:val="20"/>
              </w:rPr>
              <w:t>Materi manajemen, praktik </w:t>
            </w:r>
            <w:r>
              <w:rPr>
                <w:sz w:val="20"/>
              </w:rPr>
              <w:t>kolaborasi,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laporan evaluasi.</w:t>
            </w:r>
          </w:p>
        </w:tc>
        <w:tc>
          <w:tcPr>
            <w:tcW w:w="594" w:type="dxa"/>
          </w:tcPr>
          <w:p>
            <w:pPr>
              <w:pStyle w:val="TableParagraph"/>
              <w:spacing w:before="127"/>
              <w:ind w:right="-15"/>
              <w:jc w:val="right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150</w:t>
            </w:r>
          </w:p>
          <w:p>
            <w:pPr>
              <w:pStyle w:val="TableParagraph"/>
              <w:spacing w:before="10"/>
              <w:ind w:right="-1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pesert</w:t>
            </w:r>
          </w:p>
          <w:p>
            <w:pPr>
              <w:pStyle w:val="TableParagraph"/>
              <w:spacing w:before="10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594" w:type="dxa"/>
          </w:tcPr>
          <w:p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594" w:type="dxa"/>
          </w:tcPr>
          <w:p>
            <w:pPr>
              <w:pStyle w:val="TableParagraph"/>
              <w:spacing w:before="7"/>
              <w:ind w:left="1"/>
              <w:rPr>
                <w:sz w:val="20"/>
              </w:rPr>
            </w:pPr>
            <w:r>
              <w:rPr>
                <w:spacing w:val="-7"/>
                <w:sz w:val="20"/>
              </w:rPr>
              <w:t>APBD,</w:t>
            </w:r>
          </w:p>
          <w:p>
            <w:pPr>
              <w:pStyle w:val="TableParagraph"/>
              <w:spacing w:line="240" w:lineRule="atLeast"/>
              <w:ind w:left="1" w:right="6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Keme npare kraf</w:t>
            </w:r>
          </w:p>
        </w:tc>
        <w:tc>
          <w:tcPr>
            <w:tcW w:w="594" w:type="dxa"/>
          </w:tcPr>
          <w:p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94" w:type="dxa"/>
          </w:tcPr>
          <w:p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line="249" w:lineRule="auto" w:before="127"/>
              <w:ind w:left="-2" w:right="141"/>
              <w:rPr>
                <w:sz w:val="20"/>
              </w:rPr>
            </w:pPr>
            <w:r>
              <w:rPr>
                <w:spacing w:val="-2"/>
                <w:sz w:val="20"/>
              </w:rPr>
              <w:t>Dinas Pariwisata, </w:t>
            </w:r>
            <w:r>
              <w:rPr>
                <w:spacing w:val="-6"/>
                <w:sz w:val="20"/>
              </w:rPr>
              <w:t>Geopark,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PHRI</w:t>
            </w:r>
          </w:p>
        </w:tc>
      </w:tr>
      <w:tr>
        <w:trPr>
          <w:trHeight w:val="948" w:hRule="atLeast"/>
        </w:trPr>
        <w:tc>
          <w:tcPr>
            <w:tcW w:w="9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>
            <w:pPr>
              <w:pStyle w:val="TableParagraph"/>
              <w:spacing w:line="244" w:lineRule="auto" w:before="125"/>
              <w:ind w:left="2" w:right="440"/>
              <w:jc w:val="both"/>
              <w:rPr>
                <w:sz w:val="20"/>
              </w:rPr>
            </w:pPr>
            <w:r>
              <w:rPr>
                <w:sz w:val="20"/>
              </w:rPr>
              <w:t>Penyusunan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Standar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Operasional </w:t>
            </w:r>
            <w:r>
              <w:rPr>
                <w:spacing w:val="-2"/>
                <w:sz w:val="20"/>
              </w:rPr>
              <w:t>Bersama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(SOP)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Pengelolaan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Daya </w:t>
            </w:r>
            <w:r>
              <w:rPr>
                <w:sz w:val="20"/>
              </w:rPr>
              <w:t>Tarik Wisata</w:t>
            </w:r>
          </w:p>
        </w:tc>
        <w:tc>
          <w:tcPr>
            <w:tcW w:w="2870" w:type="dxa"/>
          </w:tcPr>
          <w:p>
            <w:pPr>
              <w:pStyle w:val="TableParagraph"/>
              <w:spacing w:before="13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Tanjung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70" w:type="dxa"/>
          </w:tcPr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Dokumen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SOP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operasional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&amp; monitoring.</w:t>
            </w:r>
          </w:p>
        </w:tc>
        <w:tc>
          <w:tcPr>
            <w:tcW w:w="594" w:type="dxa"/>
          </w:tcPr>
          <w:p>
            <w:pPr>
              <w:pStyle w:val="TableParagraph"/>
              <w:spacing w:before="122"/>
              <w:ind w:right="-15"/>
              <w:jc w:val="right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  <w:p>
            <w:pPr>
              <w:pStyle w:val="TableParagraph"/>
              <w:spacing w:line="249" w:lineRule="auto" w:before="10"/>
              <w:ind w:left="201" w:right="-15" w:hanging="4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doku </w:t>
            </w:r>
            <w:r>
              <w:rPr>
                <w:spacing w:val="-5"/>
                <w:sz w:val="20"/>
              </w:rPr>
              <w:t>men</w:t>
            </w:r>
          </w:p>
        </w:tc>
        <w:tc>
          <w:tcPr>
            <w:tcW w:w="594" w:type="dxa"/>
          </w:tcPr>
          <w:p>
            <w:pPr>
              <w:pStyle w:val="TableParagraph"/>
              <w:spacing w:before="13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594" w:type="dxa"/>
          </w:tcPr>
          <w:p>
            <w:pPr>
              <w:pStyle w:val="TableParagraph"/>
              <w:spacing w:before="13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>APBD</w:t>
            </w:r>
          </w:p>
        </w:tc>
        <w:tc>
          <w:tcPr>
            <w:tcW w:w="594" w:type="dxa"/>
          </w:tcPr>
          <w:p>
            <w:pPr>
              <w:pStyle w:val="TableParagraph"/>
              <w:spacing w:before="13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94" w:type="dxa"/>
          </w:tcPr>
          <w:p>
            <w:pPr>
              <w:pStyle w:val="TableParagraph"/>
              <w:spacing w:before="13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line="249" w:lineRule="auto" w:before="2"/>
              <w:ind w:left="-2" w:right="141"/>
              <w:rPr>
                <w:sz w:val="20"/>
              </w:rPr>
            </w:pPr>
            <w:r>
              <w:rPr>
                <w:spacing w:val="-2"/>
                <w:sz w:val="20"/>
              </w:rPr>
              <w:t>Dinas Pariwisata, Pokdarwis,</w:t>
            </w:r>
          </w:p>
          <w:p>
            <w:pPr>
              <w:pStyle w:val="TableParagraph"/>
              <w:spacing w:line="206" w:lineRule="exact" w:before="3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Geopark</w:t>
            </w:r>
          </w:p>
        </w:tc>
      </w:tr>
      <w:tr>
        <w:trPr>
          <w:trHeight w:val="712" w:hRule="atLeast"/>
        </w:trPr>
        <w:tc>
          <w:tcPr>
            <w:tcW w:w="9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>
            <w:pPr>
              <w:pStyle w:val="TableParagraph"/>
              <w:spacing w:before="9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Pembangunan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Sistem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Informasi</w:t>
            </w:r>
          </w:p>
          <w:p>
            <w:pPr>
              <w:pStyle w:val="TableParagraph"/>
              <w:spacing w:line="230" w:lineRule="atLeast"/>
              <w:ind w:left="2"/>
              <w:rPr>
                <w:sz w:val="20"/>
              </w:rPr>
            </w:pPr>
            <w:r>
              <w:rPr>
                <w:sz w:val="20"/>
              </w:rPr>
              <w:t>Terpadu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Kepariwisataan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(One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Tourism </w:t>
            </w:r>
            <w:r>
              <w:rPr>
                <w:spacing w:val="-2"/>
                <w:sz w:val="20"/>
              </w:rPr>
              <w:t>Data)</w:t>
            </w:r>
          </w:p>
        </w:tc>
        <w:tc>
          <w:tcPr>
            <w:tcW w:w="2870" w:type="dxa"/>
          </w:tcPr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Tanjung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70" w:type="dxa"/>
          </w:tcPr>
          <w:p>
            <w:pPr>
              <w:pStyle w:val="TableParagraph"/>
              <w:spacing w:line="249" w:lineRule="auto" w:before="127"/>
              <w:ind w:left="2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dashboard;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API integrasi; hosting &amp; pelatihan.</w:t>
            </w:r>
          </w:p>
        </w:tc>
        <w:tc>
          <w:tcPr>
            <w:tcW w:w="594" w:type="dxa"/>
          </w:tcPr>
          <w:p>
            <w:pPr>
              <w:pStyle w:val="TableParagraph"/>
              <w:spacing w:before="7"/>
              <w:ind w:right="-15"/>
              <w:jc w:val="right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  <w:p>
            <w:pPr>
              <w:pStyle w:val="TableParagraph"/>
              <w:spacing w:before="10"/>
              <w:ind w:right="-1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siste</w:t>
            </w:r>
          </w:p>
          <w:p>
            <w:pPr>
              <w:pStyle w:val="TableParagraph"/>
              <w:spacing w:line="206" w:lineRule="exact" w:before="10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594" w:type="dxa"/>
          </w:tcPr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594" w:type="dxa"/>
          </w:tcPr>
          <w:p>
            <w:pPr>
              <w:pStyle w:val="TableParagraph"/>
              <w:spacing w:line="240" w:lineRule="exact"/>
              <w:ind w:left="1" w:right="1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APBD, </w:t>
            </w:r>
            <w:r>
              <w:rPr>
                <w:spacing w:val="-4"/>
                <w:sz w:val="20"/>
              </w:rPr>
              <w:t>CSR, </w:t>
            </w:r>
            <w:r>
              <w:rPr>
                <w:spacing w:val="-10"/>
                <w:sz w:val="20"/>
              </w:rPr>
              <w:t>BUMD</w:t>
            </w:r>
          </w:p>
        </w:tc>
        <w:tc>
          <w:tcPr>
            <w:tcW w:w="594" w:type="dxa"/>
          </w:tcPr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594" w:type="dxa"/>
          </w:tcPr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line="240" w:lineRule="exact"/>
              <w:ind w:left="-2" w:right="141"/>
              <w:rPr>
                <w:sz w:val="20"/>
              </w:rPr>
            </w:pPr>
            <w:r>
              <w:rPr>
                <w:spacing w:val="-2"/>
                <w:sz w:val="20"/>
              </w:rPr>
              <w:t>Diskominfo, Dinas Pariwisata</w:t>
            </w:r>
          </w:p>
        </w:tc>
      </w:tr>
      <w:tr>
        <w:trPr>
          <w:trHeight w:val="945" w:hRule="atLeast"/>
        </w:trPr>
        <w:tc>
          <w:tcPr>
            <w:tcW w:w="9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Integrasi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Kalender</w:t>
            </w:r>
            <w:r>
              <w:rPr>
                <w:spacing w:val="-9"/>
                <w:sz w:val="20"/>
              </w:rPr>
              <w:t> </w:t>
            </w:r>
            <w:r>
              <w:rPr>
                <w:i/>
                <w:sz w:val="21"/>
              </w:rPr>
              <w:t>Event</w:t>
            </w:r>
            <w:r>
              <w:rPr>
                <w:i/>
                <w:spacing w:val="-9"/>
                <w:sz w:val="21"/>
              </w:rPr>
              <w:t> </w:t>
            </w:r>
            <w:r>
              <w:rPr>
                <w:spacing w:val="-2"/>
                <w:sz w:val="20"/>
              </w:rPr>
              <w:t>Pariwisata</w:t>
            </w:r>
          </w:p>
        </w:tc>
        <w:tc>
          <w:tcPr>
            <w:tcW w:w="2870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Tanjung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70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2"/>
              <w:rPr>
                <w:sz w:val="20"/>
              </w:rPr>
            </w:pPr>
            <w:r>
              <w:rPr>
                <w:sz w:val="20"/>
              </w:rPr>
              <w:t>Kalender tahunan digital, alur </w:t>
            </w:r>
            <w:r>
              <w:rPr>
                <w:spacing w:val="-2"/>
                <w:w w:val="105"/>
                <w:sz w:val="20"/>
              </w:rPr>
              <w:t>koordinasi.</w:t>
            </w:r>
          </w:p>
        </w:tc>
        <w:tc>
          <w:tcPr>
            <w:tcW w:w="594" w:type="dxa"/>
          </w:tcPr>
          <w:p>
            <w:pPr>
              <w:pStyle w:val="TableParagraph"/>
              <w:spacing w:line="230" w:lineRule="exact"/>
              <w:ind w:right="-15"/>
              <w:jc w:val="right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  <w:p>
            <w:pPr>
              <w:pStyle w:val="TableParagraph"/>
              <w:spacing w:line="249" w:lineRule="auto" w:before="10"/>
              <w:ind w:left="45" w:right="-15" w:firstLine="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kalen </w:t>
            </w:r>
            <w:r>
              <w:rPr>
                <w:spacing w:val="-2"/>
                <w:w w:val="105"/>
                <w:sz w:val="20"/>
              </w:rPr>
              <w:t>der/ta</w:t>
            </w:r>
          </w:p>
          <w:p>
            <w:pPr>
              <w:pStyle w:val="TableParagraph"/>
              <w:spacing w:line="206" w:lineRule="exact" w:before="1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hun</w:t>
            </w:r>
          </w:p>
        </w:tc>
        <w:tc>
          <w:tcPr>
            <w:tcW w:w="594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594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APBD, </w:t>
            </w:r>
            <w:r>
              <w:rPr>
                <w:spacing w:val="-4"/>
                <w:sz w:val="20"/>
              </w:rPr>
              <w:t>CSR</w:t>
            </w:r>
          </w:p>
        </w:tc>
        <w:tc>
          <w:tcPr>
            <w:tcW w:w="594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94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</w:t>
            </w: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line="249" w:lineRule="auto"/>
              <w:ind w:left="-2" w:right="131"/>
              <w:rPr>
                <w:sz w:val="20"/>
              </w:rPr>
            </w:pPr>
            <w:r>
              <w:rPr>
                <w:spacing w:val="-2"/>
                <w:sz w:val="20"/>
              </w:rPr>
              <w:t>Dinas Pariwisata, </w:t>
            </w:r>
            <w:r>
              <w:rPr>
                <w:spacing w:val="-6"/>
                <w:sz w:val="20"/>
              </w:rPr>
              <w:t>Geopark,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PHRI,</w:t>
            </w:r>
          </w:p>
          <w:p>
            <w:pPr>
              <w:pStyle w:val="TableParagraph"/>
              <w:spacing w:line="206" w:lineRule="exact" w:before="2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ASITA</w:t>
            </w:r>
          </w:p>
        </w:tc>
      </w:tr>
      <w:tr>
        <w:trPr>
          <w:trHeight w:val="1432" w:hRule="atLeast"/>
        </w:trPr>
        <w:tc>
          <w:tcPr>
            <w:tcW w:w="9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>
            <w:pPr>
              <w:pStyle w:val="TableParagraph"/>
              <w:spacing w:before="13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4" w:lineRule="auto"/>
              <w:ind w:left="2" w:right="134"/>
              <w:rPr>
                <w:sz w:val="20"/>
              </w:rPr>
            </w:pPr>
            <w:r>
              <w:rPr>
                <w:sz w:val="20"/>
              </w:rPr>
              <w:t>Pembentukan Unit Pengelola </w:t>
            </w:r>
            <w:r>
              <w:rPr>
                <w:spacing w:val="-2"/>
                <w:sz w:val="20"/>
              </w:rPr>
              <w:t>Keuangan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Mandiri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(UPKM)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Geopark Belitung</w:t>
            </w:r>
          </w:p>
        </w:tc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Tanjung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70" w:type="dxa"/>
          </w:tcPr>
          <w:p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" w:right="430"/>
              <w:jc w:val="both"/>
              <w:rPr>
                <w:sz w:val="20"/>
              </w:rPr>
            </w:pPr>
            <w:r>
              <w:rPr>
                <w:sz w:val="20"/>
              </w:rPr>
              <w:t>Struktur organisasi UPKM, kebijakan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keuangan,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admin </w:t>
            </w:r>
            <w:r>
              <w:rPr>
                <w:spacing w:val="-2"/>
                <w:sz w:val="20"/>
              </w:rPr>
              <w:t>system.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34" w:right="-15"/>
              <w:jc w:val="center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1200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APBD, </w:t>
            </w:r>
            <w:r>
              <w:rPr>
                <w:spacing w:val="-4"/>
                <w:sz w:val="20"/>
              </w:rPr>
              <w:t>CSR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line="249" w:lineRule="auto" w:before="7"/>
              <w:ind w:left="-2" w:right="585"/>
              <w:rPr>
                <w:sz w:val="20"/>
              </w:rPr>
            </w:pPr>
            <w:r>
              <w:rPr>
                <w:spacing w:val="-2"/>
                <w:sz w:val="20"/>
              </w:rPr>
              <w:t>Badan Pengelola Geopark Belitung, BPKAD,</w:t>
            </w:r>
          </w:p>
          <w:p>
            <w:pPr>
              <w:pStyle w:val="TableParagraph"/>
              <w:spacing w:line="206" w:lineRule="exact" w:before="4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Bappeda</w:t>
            </w:r>
          </w:p>
        </w:tc>
      </w:tr>
      <w:tr>
        <w:trPr>
          <w:trHeight w:val="712" w:hRule="atLeast"/>
        </w:trPr>
        <w:tc>
          <w:tcPr>
            <w:tcW w:w="9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>
            <w:pPr>
              <w:pStyle w:val="TableParagraph"/>
              <w:spacing w:before="129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Penyusunan Roadmap Pendanaan </w:t>
            </w:r>
            <w:r>
              <w:rPr>
                <w:sz w:val="20"/>
              </w:rPr>
              <w:t>Geopark Belitung</w:t>
            </w:r>
          </w:p>
        </w:tc>
        <w:tc>
          <w:tcPr>
            <w:tcW w:w="2870" w:type="dxa"/>
          </w:tcPr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Tanjung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70" w:type="dxa"/>
          </w:tcPr>
          <w:p>
            <w:pPr>
              <w:pStyle w:val="TableParagraph"/>
              <w:spacing w:line="24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Dokumen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roadmap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pendanaan; </w:t>
            </w:r>
            <w:r>
              <w:rPr>
                <w:sz w:val="20"/>
              </w:rPr>
              <w:t>rekomendasi sumber &amp; </w:t>
            </w:r>
            <w:r>
              <w:rPr>
                <w:spacing w:val="-2"/>
                <w:sz w:val="20"/>
              </w:rPr>
              <w:t>mekanisme.</w:t>
            </w:r>
          </w:p>
        </w:tc>
        <w:tc>
          <w:tcPr>
            <w:tcW w:w="594" w:type="dxa"/>
          </w:tcPr>
          <w:p>
            <w:pPr>
              <w:pStyle w:val="TableParagraph"/>
              <w:spacing w:before="7"/>
              <w:ind w:right="-15"/>
              <w:jc w:val="right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  <w:p>
            <w:pPr>
              <w:pStyle w:val="TableParagraph"/>
              <w:spacing w:line="240" w:lineRule="atLeast"/>
              <w:ind w:left="201" w:right="-15" w:hanging="4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doku </w:t>
            </w:r>
            <w:r>
              <w:rPr>
                <w:spacing w:val="-5"/>
                <w:sz w:val="20"/>
              </w:rPr>
              <w:t>men</w:t>
            </w:r>
          </w:p>
        </w:tc>
        <w:tc>
          <w:tcPr>
            <w:tcW w:w="594" w:type="dxa"/>
          </w:tcPr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594" w:type="dxa"/>
          </w:tcPr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66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>APBD</w:t>
            </w:r>
          </w:p>
        </w:tc>
        <w:tc>
          <w:tcPr>
            <w:tcW w:w="594" w:type="dxa"/>
          </w:tcPr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94" w:type="dxa"/>
          </w:tcPr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line="240" w:lineRule="exact"/>
              <w:ind w:left="-2" w:right="95"/>
              <w:rPr>
                <w:sz w:val="20"/>
              </w:rPr>
            </w:pPr>
            <w:r>
              <w:rPr>
                <w:spacing w:val="-4"/>
                <w:sz w:val="20"/>
              </w:rPr>
              <w:t>Bappeda,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Dinas </w:t>
            </w:r>
            <w:r>
              <w:rPr>
                <w:spacing w:val="-2"/>
                <w:sz w:val="20"/>
              </w:rPr>
              <w:t>Pariwisata, Geopark</w:t>
            </w:r>
          </w:p>
        </w:tc>
      </w:tr>
      <w:tr>
        <w:trPr>
          <w:trHeight w:val="945" w:hRule="atLeast"/>
        </w:trPr>
        <w:tc>
          <w:tcPr>
            <w:tcW w:w="9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Kerjasama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Pendanaan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Multi-Pihak </w:t>
            </w:r>
            <w:r>
              <w:rPr>
                <w:spacing w:val="-2"/>
                <w:sz w:val="20"/>
              </w:rPr>
              <w:t>(CSR–BUMN–Swasta–UNESCO)</w:t>
            </w:r>
          </w:p>
        </w:tc>
        <w:tc>
          <w:tcPr>
            <w:tcW w:w="2870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Tanjung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70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5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MoU/nota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kesepahaman; </w:t>
            </w:r>
            <w:r>
              <w:rPr>
                <w:sz w:val="20"/>
              </w:rPr>
              <w:t>mekanisme</w:t>
            </w:r>
            <w:r>
              <w:rPr>
                <w:spacing w:val="-2"/>
                <w:sz w:val="20"/>
              </w:rPr>
              <w:t> implementasi.</w:t>
            </w:r>
          </w:p>
        </w:tc>
        <w:tc>
          <w:tcPr>
            <w:tcW w:w="594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1" w:right="-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MoU</w:t>
            </w:r>
          </w:p>
        </w:tc>
        <w:tc>
          <w:tcPr>
            <w:tcW w:w="594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594" w:type="dxa"/>
          </w:tcPr>
          <w:p>
            <w:pPr>
              <w:pStyle w:val="TableParagraph"/>
              <w:spacing w:line="230" w:lineRule="exact"/>
              <w:ind w:left="1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CSR,</w:t>
            </w:r>
          </w:p>
          <w:p>
            <w:pPr>
              <w:pStyle w:val="TableParagraph"/>
              <w:spacing w:line="240" w:lineRule="atLeas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Swast </w:t>
            </w:r>
            <w:r>
              <w:rPr>
                <w:spacing w:val="-6"/>
                <w:sz w:val="20"/>
              </w:rPr>
              <w:t>a, </w:t>
            </w:r>
            <w:r>
              <w:rPr>
                <w:spacing w:val="-4"/>
                <w:sz w:val="20"/>
              </w:rPr>
              <w:t>Hibah</w:t>
            </w:r>
          </w:p>
        </w:tc>
        <w:tc>
          <w:tcPr>
            <w:tcW w:w="594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94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line="249" w:lineRule="auto"/>
              <w:ind w:left="-2" w:right="62"/>
              <w:rPr>
                <w:sz w:val="20"/>
              </w:rPr>
            </w:pPr>
            <w:r>
              <w:rPr>
                <w:spacing w:val="-4"/>
                <w:sz w:val="20"/>
              </w:rPr>
              <w:t>Badan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Geopark, </w:t>
            </w:r>
            <w:r>
              <w:rPr>
                <w:spacing w:val="-2"/>
                <w:sz w:val="20"/>
              </w:rPr>
              <w:t>Dinas Pariwisata,</w:t>
            </w:r>
          </w:p>
          <w:p>
            <w:pPr>
              <w:pStyle w:val="TableParagraph"/>
              <w:spacing w:line="206" w:lineRule="exact" w:before="2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Bappeda</w:t>
            </w:r>
          </w:p>
        </w:tc>
      </w:tr>
    </w:tbl>
    <w:p>
      <w:pPr>
        <w:pStyle w:val="TableParagraph"/>
        <w:spacing w:after="0" w:line="206" w:lineRule="exact"/>
        <w:rPr>
          <w:sz w:val="20"/>
        </w:rPr>
        <w:sectPr>
          <w:headerReference w:type="default" r:id="rId5"/>
          <w:footerReference w:type="default" r:id="rId6"/>
          <w:type w:val="continuous"/>
          <w:pgSz w:w="23820" w:h="16820" w:orient="landscape"/>
          <w:pgMar w:header="758" w:footer="538" w:top="1520" w:bottom="2046" w:left="566" w:right="283"/>
          <w:pgNumType w:start="1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"/>
        <w:gridCol w:w="2132"/>
        <w:gridCol w:w="3627"/>
        <w:gridCol w:w="2315"/>
        <w:gridCol w:w="3489"/>
        <w:gridCol w:w="1008"/>
        <w:gridCol w:w="608"/>
        <w:gridCol w:w="917"/>
        <w:gridCol w:w="611"/>
        <w:gridCol w:w="611"/>
        <w:gridCol w:w="611"/>
        <w:gridCol w:w="611"/>
        <w:gridCol w:w="611"/>
        <w:gridCol w:w="611"/>
        <w:gridCol w:w="611"/>
        <w:gridCol w:w="611"/>
        <w:gridCol w:w="1209"/>
        <w:gridCol w:w="1846"/>
      </w:tblGrid>
      <w:tr>
        <w:trPr>
          <w:trHeight w:val="232" w:hRule="atLeast"/>
        </w:trPr>
        <w:tc>
          <w:tcPr>
            <w:tcW w:w="730" w:type="dxa"/>
            <w:vMerge w:val="restart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4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No</w:t>
            </w:r>
          </w:p>
        </w:tc>
        <w:tc>
          <w:tcPr>
            <w:tcW w:w="2132" w:type="dxa"/>
            <w:vMerge w:val="restart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71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Program</w:t>
            </w:r>
          </w:p>
        </w:tc>
        <w:tc>
          <w:tcPr>
            <w:tcW w:w="3627" w:type="dxa"/>
            <w:vMerge w:val="restart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54"/>
              <w:rPr>
                <w:sz w:val="20"/>
              </w:rPr>
            </w:pPr>
            <w:r>
              <w:rPr>
                <w:color w:val="FFFFFF"/>
                <w:sz w:val="20"/>
              </w:rPr>
              <w:t>Kegiatan/Sub-</w:t>
            </w:r>
            <w:r>
              <w:rPr>
                <w:color w:val="FFFFFF"/>
                <w:spacing w:val="-2"/>
                <w:sz w:val="20"/>
              </w:rPr>
              <w:t>Proyek</w:t>
            </w:r>
          </w:p>
        </w:tc>
        <w:tc>
          <w:tcPr>
            <w:tcW w:w="2315" w:type="dxa"/>
            <w:vMerge w:val="restart"/>
            <w:shd w:val="clear" w:color="auto" w:fill="1F4E78"/>
          </w:tcPr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35"/>
              <w:rPr>
                <w:sz w:val="20"/>
              </w:rPr>
            </w:pPr>
            <w:r>
              <w:rPr>
                <w:color w:val="FFFFFF"/>
                <w:sz w:val="20"/>
              </w:rPr>
              <w:t>Lingkup</w:t>
            </w:r>
            <w:r>
              <w:rPr>
                <w:color w:val="FFFFFF"/>
                <w:spacing w:val="3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Kerja</w:t>
            </w:r>
          </w:p>
        </w:tc>
        <w:tc>
          <w:tcPr>
            <w:tcW w:w="4497" w:type="dxa"/>
            <w:gridSpan w:val="2"/>
            <w:vMerge w:val="restart"/>
            <w:shd w:val="clear" w:color="auto" w:fill="1F4E78"/>
          </w:tcPr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color w:val="FFFFFF"/>
                <w:sz w:val="20"/>
              </w:rPr>
              <w:t>Spesifikasi</w:t>
            </w:r>
            <w:r>
              <w:rPr>
                <w:color w:val="FFFFFF"/>
                <w:spacing w:val="4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Teknis</w:t>
            </w:r>
          </w:p>
        </w:tc>
        <w:tc>
          <w:tcPr>
            <w:tcW w:w="1525" w:type="dxa"/>
            <w:gridSpan w:val="2"/>
            <w:vMerge w:val="restart"/>
            <w:shd w:val="clear" w:color="auto" w:fill="1F4E78"/>
          </w:tcPr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Pembiayaan</w:t>
            </w:r>
          </w:p>
        </w:tc>
        <w:tc>
          <w:tcPr>
            <w:tcW w:w="6097" w:type="dxa"/>
            <w:gridSpan w:val="9"/>
            <w:shd w:val="clear" w:color="auto" w:fill="1F4E78"/>
          </w:tcPr>
          <w:p>
            <w:pPr>
              <w:pStyle w:val="TableParagraph"/>
              <w:spacing w:line="206" w:lineRule="exact" w:before="7"/>
              <w:ind w:left="1337"/>
              <w:rPr>
                <w:sz w:val="20"/>
              </w:rPr>
            </w:pPr>
            <w:r>
              <w:rPr>
                <w:color w:val="FFFFFF"/>
                <w:sz w:val="20"/>
              </w:rPr>
              <w:t>Jadwal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z w:val="20"/>
              </w:rPr>
              <w:t>Implementasi</w:t>
            </w:r>
            <w:r>
              <w:rPr>
                <w:color w:val="FFFFFF"/>
                <w:spacing w:val="6"/>
                <w:sz w:val="20"/>
              </w:rPr>
              <w:t> </w:t>
            </w:r>
            <w:r>
              <w:rPr>
                <w:color w:val="FFFFFF"/>
                <w:sz w:val="20"/>
              </w:rPr>
              <w:t>dan </w:t>
            </w:r>
            <w:r>
              <w:rPr>
                <w:color w:val="FFFFFF"/>
                <w:spacing w:val="-2"/>
                <w:sz w:val="20"/>
              </w:rPr>
              <w:t>Pembiayaan</w:t>
            </w:r>
          </w:p>
        </w:tc>
        <w:tc>
          <w:tcPr>
            <w:tcW w:w="1846" w:type="dxa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2" w:hRule="atLeast"/>
        </w:trPr>
        <w:tc>
          <w:tcPr>
            <w:tcW w:w="730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7" w:type="dxa"/>
            <w:gridSpan w:val="2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restart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Mulai</w:t>
            </w:r>
          </w:p>
        </w:tc>
        <w:tc>
          <w:tcPr>
            <w:tcW w:w="611" w:type="dxa"/>
            <w:vMerge w:val="restart"/>
            <w:shd w:val="clear" w:color="auto" w:fill="1F4E78"/>
          </w:tcPr>
          <w:p>
            <w:pPr>
              <w:pStyle w:val="TableParagraph"/>
              <w:spacing w:before="13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12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Durasi (Tahu </w:t>
            </w:r>
            <w:r>
              <w:rPr>
                <w:color w:val="FFFFFF"/>
                <w:spacing w:val="-6"/>
                <w:sz w:val="20"/>
              </w:rPr>
              <w:t>n)</w:t>
            </w:r>
          </w:p>
        </w:tc>
        <w:tc>
          <w:tcPr>
            <w:tcW w:w="2444" w:type="dxa"/>
            <w:gridSpan w:val="4"/>
            <w:shd w:val="clear" w:color="auto" w:fill="1F4E78"/>
          </w:tcPr>
          <w:p>
            <w:pPr>
              <w:pStyle w:val="TableParagraph"/>
              <w:spacing w:before="127"/>
              <w:ind w:left="12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TAHAP</w:t>
            </w:r>
            <w:r>
              <w:rPr>
                <w:color w:val="FFFFFF"/>
                <w:spacing w:val="7"/>
                <w:sz w:val="20"/>
              </w:rPr>
              <w:t> </w:t>
            </w:r>
            <w:r>
              <w:rPr>
                <w:color w:val="FFFFFF"/>
                <w:spacing w:val="-10"/>
                <w:w w:val="90"/>
                <w:sz w:val="20"/>
              </w:rPr>
              <w:t>1</w:t>
            </w:r>
          </w:p>
        </w:tc>
        <w:tc>
          <w:tcPr>
            <w:tcW w:w="611" w:type="dxa"/>
            <w:shd w:val="clear" w:color="auto" w:fill="1F4E78"/>
          </w:tcPr>
          <w:p>
            <w:pPr>
              <w:pStyle w:val="TableParagraph"/>
              <w:spacing w:line="240" w:lineRule="exact"/>
              <w:ind w:left="163" w:hanging="104"/>
              <w:rPr>
                <w:sz w:val="20"/>
              </w:rPr>
            </w:pPr>
            <w:r>
              <w:rPr>
                <w:color w:val="FFFFFF"/>
                <w:spacing w:val="-4"/>
                <w:w w:val="90"/>
                <w:sz w:val="20"/>
              </w:rPr>
              <w:t>TAHA </w:t>
            </w:r>
            <w:r>
              <w:rPr>
                <w:color w:val="FFFFFF"/>
                <w:sz w:val="20"/>
              </w:rPr>
              <w:t>P 2</w:t>
            </w:r>
          </w:p>
        </w:tc>
        <w:tc>
          <w:tcPr>
            <w:tcW w:w="611" w:type="dxa"/>
            <w:shd w:val="clear" w:color="auto" w:fill="1F4E78"/>
          </w:tcPr>
          <w:p>
            <w:pPr>
              <w:pStyle w:val="TableParagraph"/>
              <w:spacing w:line="240" w:lineRule="exact"/>
              <w:ind w:left="163" w:hanging="104"/>
              <w:rPr>
                <w:sz w:val="20"/>
              </w:rPr>
            </w:pPr>
            <w:r>
              <w:rPr>
                <w:color w:val="FFFFFF"/>
                <w:spacing w:val="-4"/>
                <w:w w:val="90"/>
                <w:sz w:val="20"/>
              </w:rPr>
              <w:t>TAHA </w:t>
            </w:r>
            <w:r>
              <w:rPr>
                <w:color w:val="FFFFFF"/>
                <w:sz w:val="20"/>
              </w:rPr>
              <w:t>P 3</w:t>
            </w:r>
          </w:p>
        </w:tc>
        <w:tc>
          <w:tcPr>
            <w:tcW w:w="1209" w:type="dxa"/>
            <w:shd w:val="clear" w:color="auto" w:fill="1F4E78"/>
          </w:tcPr>
          <w:p>
            <w:pPr>
              <w:pStyle w:val="TableParagraph"/>
              <w:spacing w:before="127"/>
              <w:ind w:left="9" w:right="2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TAHAP</w:t>
            </w:r>
            <w:r>
              <w:rPr>
                <w:color w:val="FFFFFF"/>
                <w:spacing w:val="7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1846" w:type="dxa"/>
            <w:vMerge w:val="restart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PIU</w:t>
            </w:r>
          </w:p>
        </w:tc>
      </w:tr>
      <w:tr>
        <w:trPr>
          <w:trHeight w:val="945" w:hRule="atLeast"/>
        </w:trPr>
        <w:tc>
          <w:tcPr>
            <w:tcW w:w="730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shd w:val="clear" w:color="auto" w:fill="1F4E78"/>
          </w:tcPr>
          <w:p>
            <w:pPr>
              <w:pStyle w:val="TableParagraph"/>
              <w:spacing w:before="12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Lokasi</w:t>
            </w:r>
          </w:p>
        </w:tc>
        <w:tc>
          <w:tcPr>
            <w:tcW w:w="3489" w:type="dxa"/>
            <w:shd w:val="clear" w:color="auto" w:fill="1F4E78"/>
          </w:tcPr>
          <w:p>
            <w:pPr>
              <w:pStyle w:val="TableParagraph"/>
              <w:spacing w:before="12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Deskripsi</w:t>
            </w:r>
          </w:p>
        </w:tc>
        <w:tc>
          <w:tcPr>
            <w:tcW w:w="1008" w:type="dxa"/>
            <w:shd w:val="clear" w:color="auto" w:fill="1F4E78"/>
          </w:tcPr>
          <w:p>
            <w:pPr>
              <w:pStyle w:val="TableParagraph"/>
              <w:spacing w:before="12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6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Volume</w:t>
            </w:r>
          </w:p>
        </w:tc>
        <w:tc>
          <w:tcPr>
            <w:tcW w:w="608" w:type="dxa"/>
            <w:shd w:val="clear" w:color="auto" w:fill="1F4E78"/>
          </w:tcPr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" w:right="13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Rupia</w:t>
            </w:r>
          </w:p>
          <w:p>
            <w:pPr>
              <w:pStyle w:val="TableParagraph"/>
              <w:spacing w:line="230" w:lineRule="atLeast"/>
              <w:ind w:left="25" w:right="11"/>
              <w:jc w:val="center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h </w:t>
            </w:r>
            <w:r>
              <w:rPr>
                <w:color w:val="FFFFFF"/>
                <w:spacing w:val="-2"/>
                <w:sz w:val="20"/>
              </w:rPr>
              <w:t>(Juta)</w:t>
            </w:r>
          </w:p>
        </w:tc>
        <w:tc>
          <w:tcPr>
            <w:tcW w:w="917" w:type="dxa"/>
            <w:shd w:val="clear" w:color="auto" w:fill="1F4E78"/>
          </w:tcPr>
          <w:p>
            <w:pPr>
              <w:pStyle w:val="TableParagraph"/>
              <w:spacing w:before="12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Sumber</w:t>
            </w:r>
          </w:p>
        </w:tc>
        <w:tc>
          <w:tcPr>
            <w:tcW w:w="611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2026</w:t>
            </w:r>
          </w:p>
        </w:tc>
        <w:tc>
          <w:tcPr>
            <w:tcW w:w="611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2027</w:t>
            </w:r>
          </w:p>
        </w:tc>
        <w:tc>
          <w:tcPr>
            <w:tcW w:w="611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2028</w:t>
            </w:r>
          </w:p>
        </w:tc>
        <w:tc>
          <w:tcPr>
            <w:tcW w:w="611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2029</w:t>
            </w:r>
          </w:p>
        </w:tc>
        <w:tc>
          <w:tcPr>
            <w:tcW w:w="611" w:type="dxa"/>
            <w:shd w:val="clear" w:color="auto" w:fill="1F4E78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2030-</w:t>
            </w:r>
          </w:p>
          <w:p>
            <w:pPr>
              <w:pStyle w:val="TableParagraph"/>
              <w:spacing w:before="10"/>
              <w:ind w:left="89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2034</w:t>
            </w:r>
          </w:p>
        </w:tc>
        <w:tc>
          <w:tcPr>
            <w:tcW w:w="611" w:type="dxa"/>
            <w:shd w:val="clear" w:color="auto" w:fill="1F4E78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2035-</w:t>
            </w:r>
          </w:p>
          <w:p>
            <w:pPr>
              <w:pStyle w:val="TableParagraph"/>
              <w:spacing w:before="10"/>
              <w:ind w:left="94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2039</w:t>
            </w:r>
          </w:p>
        </w:tc>
        <w:tc>
          <w:tcPr>
            <w:tcW w:w="1209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2040-</w:t>
            </w:r>
            <w:r>
              <w:rPr>
                <w:color w:val="FFFFFF"/>
                <w:spacing w:val="-4"/>
                <w:sz w:val="20"/>
              </w:rPr>
              <w:t>2045</w:t>
            </w: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2769" w:type="dxa"/>
            <w:gridSpan w:val="18"/>
            <w:tcBorders>
              <w:bottom w:val="single" w:sz="8" w:space="0" w:color="000000"/>
            </w:tcBorders>
            <w:shd w:val="clear" w:color="auto" w:fill="FFC000"/>
          </w:tcPr>
          <w:p>
            <w:pPr>
              <w:pStyle w:val="TableParagraph"/>
              <w:spacing w:line="201" w:lineRule="exact" w:before="7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D.PROGRAM</w:t>
            </w:r>
            <w:r>
              <w:rPr>
                <w:spacing w:val="9"/>
                <w:sz w:val="20"/>
              </w:rPr>
              <w:t> </w:t>
            </w:r>
            <w:r>
              <w:rPr>
                <w:w w:val="90"/>
                <w:sz w:val="20"/>
              </w:rPr>
              <w:t>TATA</w:t>
            </w:r>
            <w:r>
              <w:rPr>
                <w:spacing w:val="9"/>
                <w:sz w:val="20"/>
              </w:rPr>
              <w:t> </w:t>
            </w:r>
            <w:r>
              <w:rPr>
                <w:w w:val="90"/>
                <w:sz w:val="20"/>
              </w:rPr>
              <w:t>KELOLA</w:t>
            </w:r>
            <w:r>
              <w:rPr>
                <w:spacing w:val="9"/>
                <w:sz w:val="20"/>
              </w:rPr>
              <w:t> </w:t>
            </w:r>
            <w:r>
              <w:rPr>
                <w:w w:val="90"/>
                <w:sz w:val="20"/>
              </w:rPr>
              <w:t>PENGEMBANGAN</w:t>
            </w:r>
            <w:r>
              <w:rPr>
                <w:spacing w:val="11"/>
                <w:sz w:val="20"/>
              </w:rPr>
              <w:t> </w:t>
            </w:r>
            <w:r>
              <w:rPr>
                <w:w w:val="90"/>
                <w:sz w:val="20"/>
              </w:rPr>
              <w:t>KAWASAN</w:t>
            </w:r>
            <w:r>
              <w:rPr>
                <w:spacing w:val="8"/>
                <w:sz w:val="20"/>
              </w:rPr>
              <w:t> </w:t>
            </w:r>
            <w:r>
              <w:rPr>
                <w:w w:val="90"/>
                <w:sz w:val="20"/>
              </w:rPr>
              <w:t>CAGAR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BUDAYA</w:t>
            </w:r>
          </w:p>
        </w:tc>
      </w:tr>
      <w:tr>
        <w:trPr>
          <w:trHeight w:val="1045" w:hRule="atLeast"/>
        </w:trPr>
        <w:tc>
          <w:tcPr>
            <w:tcW w:w="73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3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3" w:right="92"/>
              <w:rPr>
                <w:sz w:val="20"/>
              </w:rPr>
            </w:pPr>
            <w:r>
              <w:rPr>
                <w:sz w:val="20"/>
              </w:rPr>
              <w:t>Pengembangan Tata Kelola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Kawasan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Cagar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627" w:type="dxa"/>
          </w:tcPr>
          <w:p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45" w:firstLine="40"/>
              <w:rPr>
                <w:sz w:val="20"/>
              </w:rPr>
            </w:pPr>
            <w:r>
              <w:rPr>
                <w:sz w:val="20"/>
              </w:rPr>
              <w:t>Pembentukan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Pengelola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Kawasan </w:t>
            </w:r>
            <w:r>
              <w:rPr>
                <w:spacing w:val="-4"/>
                <w:sz w:val="20"/>
              </w:rPr>
              <w:t>Cagar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Budaya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(UPKCB)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Tanjung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Pandan</w:t>
            </w:r>
          </w:p>
        </w:tc>
        <w:tc>
          <w:tcPr>
            <w:tcW w:w="2315" w:type="dxa"/>
          </w:tcPr>
          <w:p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825" w:right="261" w:hanging="548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3489" w:type="dxa"/>
          </w:tcPr>
          <w:p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4" w:right="134"/>
              <w:rPr>
                <w:sz w:val="20"/>
              </w:rPr>
            </w:pPr>
            <w:r>
              <w:rPr>
                <w:sz w:val="20"/>
              </w:rPr>
              <w:t>Struktur lembaga, program konservasi, monitoring kawasan.</w:t>
            </w:r>
          </w:p>
        </w:tc>
        <w:tc>
          <w:tcPr>
            <w:tcW w:w="1008" w:type="dxa"/>
          </w:tcPr>
          <w:p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608" w:type="dxa"/>
          </w:tcPr>
          <w:p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917" w:type="dxa"/>
          </w:tcPr>
          <w:p>
            <w:pPr>
              <w:pStyle w:val="TableParagraph"/>
              <w:spacing w:before="171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APBD,</w:t>
            </w:r>
          </w:p>
          <w:p>
            <w:pPr>
              <w:pStyle w:val="TableParagraph"/>
              <w:spacing w:line="249" w:lineRule="auto" w:before="10"/>
              <w:ind w:left="3" w:right="10"/>
              <w:rPr>
                <w:sz w:val="20"/>
              </w:rPr>
            </w:pPr>
            <w:r>
              <w:rPr>
                <w:spacing w:val="-2"/>
                <w:sz w:val="20"/>
              </w:rPr>
              <w:t>Kemendik </w:t>
            </w:r>
            <w:r>
              <w:rPr>
                <w:spacing w:val="-2"/>
                <w:w w:val="105"/>
                <w:sz w:val="20"/>
              </w:rPr>
              <w:t>budristek</w:t>
            </w:r>
          </w:p>
        </w:tc>
        <w:tc>
          <w:tcPr>
            <w:tcW w:w="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Dispar,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Bappeda, </w:t>
            </w:r>
            <w:r>
              <w:rPr>
                <w:sz w:val="20"/>
              </w:rPr>
              <w:t>BPCB,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Dinas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PU</w:t>
            </w:r>
          </w:p>
        </w:tc>
      </w:tr>
      <w:tr>
        <w:trPr>
          <w:trHeight w:val="712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before="9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Penyusunan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Rencana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Induk</w:t>
            </w:r>
          </w:p>
          <w:p>
            <w:pPr>
              <w:pStyle w:val="TableParagraph"/>
              <w:spacing w:line="230" w:lineRule="atLeas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Pengelolaan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Kawasan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Cagar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Budaya (RIPKCB)</w:t>
            </w:r>
          </w:p>
        </w:tc>
        <w:tc>
          <w:tcPr>
            <w:tcW w:w="2315" w:type="dxa"/>
          </w:tcPr>
          <w:p>
            <w:pPr>
              <w:pStyle w:val="TableParagraph"/>
              <w:spacing w:before="129"/>
              <w:ind w:left="4" w:right="534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3489" w:type="dxa"/>
          </w:tcPr>
          <w:p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sz w:val="20"/>
              </w:rPr>
              <w:t>Dokumen RIPKCB: zonasi, program konservasi,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rekomendasi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pendanaan.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dokumen</w:t>
            </w:r>
          </w:p>
        </w:tc>
        <w:tc>
          <w:tcPr>
            <w:tcW w:w="608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917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APBD</w:t>
            </w:r>
          </w:p>
        </w:tc>
        <w:tc>
          <w:tcPr>
            <w:tcW w:w="611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Dispar,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Bappeda</w:t>
            </w:r>
          </w:p>
        </w:tc>
      </w:tr>
      <w:tr>
        <w:trPr>
          <w:trHeight w:val="712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before="9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Penyusunan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MoU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&amp;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Rencana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Aksi</w:t>
            </w:r>
          </w:p>
          <w:p>
            <w:pPr>
              <w:pStyle w:val="TableParagraph"/>
              <w:spacing w:line="230" w:lineRule="atLeast"/>
              <w:ind w:left="3"/>
              <w:rPr>
                <w:sz w:val="20"/>
              </w:rPr>
            </w:pPr>
            <w:r>
              <w:rPr>
                <w:sz w:val="20"/>
              </w:rPr>
              <w:t>Bersama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Pengembangan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Wisata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Bahari &amp; Kuliner Ikan</w:t>
            </w:r>
          </w:p>
        </w:tc>
        <w:tc>
          <w:tcPr>
            <w:tcW w:w="2315" w:type="dxa"/>
          </w:tcPr>
          <w:p>
            <w:pPr>
              <w:pStyle w:val="TableParagraph"/>
              <w:spacing w:before="129"/>
              <w:ind w:left="4" w:right="534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3489" w:type="dxa"/>
          </w:tcPr>
          <w:p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dokumen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MoU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rencana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aksi implementasi.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dokumen</w:t>
            </w:r>
          </w:p>
        </w:tc>
        <w:tc>
          <w:tcPr>
            <w:tcW w:w="608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917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APBD</w:t>
            </w:r>
          </w:p>
        </w:tc>
        <w:tc>
          <w:tcPr>
            <w:tcW w:w="611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2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line="240" w:lineRule="exact"/>
              <w:ind w:left="2" w:right="8"/>
              <w:rPr>
                <w:sz w:val="20"/>
              </w:rPr>
            </w:pPr>
            <w:r>
              <w:rPr>
                <w:sz w:val="20"/>
              </w:rPr>
              <w:t>Dinas Pariwisata, </w:t>
            </w:r>
            <w:r>
              <w:rPr>
                <w:spacing w:val="-4"/>
                <w:sz w:val="20"/>
              </w:rPr>
              <w:t>DKP,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BUMD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Belitong </w:t>
            </w:r>
            <w:r>
              <w:rPr>
                <w:spacing w:val="-2"/>
                <w:sz w:val="20"/>
              </w:rPr>
              <w:t>Mandiri</w:t>
            </w:r>
          </w:p>
        </w:tc>
      </w:tr>
      <w:tr>
        <w:trPr>
          <w:trHeight w:val="1043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line="244" w:lineRule="auto" w:before="171"/>
              <w:ind w:left="3"/>
              <w:rPr>
                <w:sz w:val="20"/>
              </w:rPr>
            </w:pPr>
            <w:r>
              <w:rPr>
                <w:sz w:val="20"/>
              </w:rPr>
              <w:t>Pelatihan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Pendampingan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Pengelolaan Wisata Bahari &amp; Kuliner Ikan Berbasis </w:t>
            </w:r>
            <w:r>
              <w:rPr>
                <w:spacing w:val="-2"/>
                <w:sz w:val="20"/>
              </w:rPr>
              <w:t>Komunitas</w:t>
            </w:r>
          </w:p>
        </w:tc>
        <w:tc>
          <w:tcPr>
            <w:tcW w:w="2315" w:type="dxa"/>
          </w:tcPr>
          <w:p>
            <w:pPr>
              <w:pStyle w:val="TableParagraph"/>
              <w:spacing w:before="6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" w:right="534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3489" w:type="dxa"/>
          </w:tcPr>
          <w:p>
            <w:pPr>
              <w:pStyle w:val="TableParagraph"/>
              <w:spacing w:before="6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peserta;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modul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wisata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bahari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 </w:t>
            </w:r>
            <w:r>
              <w:rPr>
                <w:w w:val="105"/>
                <w:sz w:val="20"/>
              </w:rPr>
              <w:t>kuliner, praktik lapangan.</w:t>
            </w:r>
          </w:p>
        </w:tc>
        <w:tc>
          <w:tcPr>
            <w:tcW w:w="1008" w:type="dxa"/>
          </w:tcPr>
          <w:p>
            <w:pPr>
              <w:pStyle w:val="TableParagraph"/>
              <w:spacing w:before="6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150</w:t>
            </w: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peserta</w:t>
            </w:r>
          </w:p>
        </w:tc>
        <w:tc>
          <w:tcPr>
            <w:tcW w:w="608" w:type="dxa"/>
          </w:tcPr>
          <w:p>
            <w:pPr>
              <w:pStyle w:val="TableParagraph"/>
              <w:spacing w:before="17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917" w:type="dxa"/>
          </w:tcPr>
          <w:p>
            <w:pPr>
              <w:pStyle w:val="TableParagraph"/>
              <w:spacing w:line="249" w:lineRule="auto" w:before="51"/>
              <w:ind w:left="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APBD, </w:t>
            </w:r>
            <w:r>
              <w:rPr>
                <w:spacing w:val="-4"/>
                <w:sz w:val="20"/>
              </w:rPr>
              <w:t>KKP,</w:t>
            </w:r>
          </w:p>
          <w:p>
            <w:pPr>
              <w:pStyle w:val="TableParagraph"/>
              <w:spacing w:before="2"/>
              <w:ind w:left="3" w:right="55"/>
              <w:rPr>
                <w:sz w:val="20"/>
              </w:rPr>
            </w:pPr>
            <w:r>
              <w:rPr>
                <w:spacing w:val="-4"/>
                <w:sz w:val="20"/>
              </w:rPr>
              <w:t>Kemenpa </w:t>
            </w:r>
            <w:r>
              <w:rPr>
                <w:spacing w:val="-2"/>
                <w:w w:val="105"/>
                <w:sz w:val="20"/>
              </w:rPr>
              <w:t>rekraf</w:t>
            </w:r>
          </w:p>
        </w:tc>
        <w:tc>
          <w:tcPr>
            <w:tcW w:w="611" w:type="dxa"/>
          </w:tcPr>
          <w:p>
            <w:pPr>
              <w:pStyle w:val="TableParagraph"/>
              <w:spacing w:before="17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>
            <w:pPr>
              <w:pStyle w:val="TableParagraph"/>
              <w:spacing w:before="17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line="249" w:lineRule="auto" w:before="168"/>
              <w:ind w:left="2"/>
              <w:rPr>
                <w:sz w:val="20"/>
              </w:rPr>
            </w:pPr>
            <w:r>
              <w:rPr>
                <w:sz w:val="20"/>
              </w:rPr>
              <w:t>Dinas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Pariwisata, </w:t>
            </w:r>
            <w:r>
              <w:rPr>
                <w:spacing w:val="-4"/>
                <w:sz w:val="20"/>
              </w:rPr>
              <w:t>DKP,</w:t>
            </w:r>
          </w:p>
          <w:p>
            <w:pPr>
              <w:pStyle w:val="TableParagraph"/>
              <w:spacing w:before="2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Disperindagkop</w:t>
            </w:r>
          </w:p>
        </w:tc>
      </w:tr>
      <w:tr>
        <w:trPr>
          <w:trHeight w:val="952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Pembentukan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Koperasi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Wisata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Bahari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 Kuliner Ikan Terpadu</w:t>
            </w:r>
          </w:p>
        </w:tc>
        <w:tc>
          <w:tcPr>
            <w:tcW w:w="2315" w:type="dxa"/>
          </w:tcPr>
          <w:p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" w:right="534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3489" w:type="dxa"/>
          </w:tcPr>
          <w:p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" w:right="13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koperasi;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AD/ART,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rencana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usaha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&amp; pembinaan anggota.</w:t>
            </w:r>
          </w:p>
        </w:tc>
        <w:tc>
          <w:tcPr>
            <w:tcW w:w="1008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koperasi</w:t>
            </w:r>
          </w:p>
        </w:tc>
        <w:tc>
          <w:tcPr>
            <w:tcW w:w="608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917" w:type="dxa"/>
          </w:tcPr>
          <w:p>
            <w:pPr>
              <w:pStyle w:val="TableParagraph"/>
              <w:spacing w:before="9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APBD,</w:t>
            </w:r>
          </w:p>
          <w:p>
            <w:pPr>
              <w:pStyle w:val="TableParagraph"/>
              <w:spacing w:before="10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Dana</w:t>
            </w:r>
          </w:p>
          <w:p>
            <w:pPr>
              <w:pStyle w:val="TableParagraph"/>
              <w:spacing w:line="230" w:lineRule="atLeast"/>
              <w:ind w:left="3" w:right="401"/>
              <w:rPr>
                <w:sz w:val="20"/>
              </w:rPr>
            </w:pPr>
            <w:r>
              <w:rPr>
                <w:spacing w:val="-8"/>
                <w:sz w:val="20"/>
              </w:rPr>
              <w:t>Desa, </w:t>
            </w:r>
            <w:r>
              <w:rPr>
                <w:spacing w:val="-4"/>
                <w:sz w:val="20"/>
              </w:rPr>
              <w:t>CSR</w:t>
            </w:r>
          </w:p>
        </w:tc>
        <w:tc>
          <w:tcPr>
            <w:tcW w:w="611" w:type="dxa"/>
          </w:tcPr>
          <w:p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2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DKP,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DKUKMPTK,</w:t>
            </w:r>
          </w:p>
          <w:p>
            <w:pPr>
              <w:pStyle w:val="TableParagraph"/>
              <w:spacing w:before="10"/>
              <w:ind w:left="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Pokdarwis</w:t>
            </w:r>
          </w:p>
        </w:tc>
      </w:tr>
      <w:tr>
        <w:trPr>
          <w:trHeight w:val="712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before="129"/>
              <w:ind w:left="3"/>
              <w:rPr>
                <w:sz w:val="20"/>
              </w:rPr>
            </w:pPr>
            <w:r>
              <w:rPr>
                <w:sz w:val="20"/>
              </w:rPr>
              <w:t>Pengembangan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Platform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Digital </w:t>
            </w:r>
            <w:r>
              <w:rPr>
                <w:w w:val="105"/>
                <w:sz w:val="20"/>
              </w:rPr>
              <w:t>“Belitung Blue Tourism”</w:t>
            </w:r>
          </w:p>
        </w:tc>
        <w:tc>
          <w:tcPr>
            <w:tcW w:w="2315" w:type="dxa"/>
          </w:tcPr>
          <w:p>
            <w:pPr>
              <w:pStyle w:val="TableParagraph"/>
              <w:spacing w:before="129"/>
              <w:ind w:left="4" w:right="534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3489" w:type="dxa"/>
          </w:tcPr>
          <w:p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sistem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digital;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mobile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web;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modul reservasi &amp; promosi.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sistem</w:t>
            </w:r>
          </w:p>
        </w:tc>
        <w:tc>
          <w:tcPr>
            <w:tcW w:w="608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1200</w:t>
            </w:r>
          </w:p>
        </w:tc>
        <w:tc>
          <w:tcPr>
            <w:tcW w:w="917" w:type="dxa"/>
          </w:tcPr>
          <w:p>
            <w:pPr>
              <w:pStyle w:val="TableParagraph"/>
              <w:spacing w:before="9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APBD,</w:t>
            </w:r>
          </w:p>
          <w:p>
            <w:pPr>
              <w:pStyle w:val="TableParagraph"/>
              <w:spacing w:line="230" w:lineRule="atLeas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CSR, </w:t>
            </w:r>
            <w:r>
              <w:rPr>
                <w:spacing w:val="-4"/>
                <w:w w:val="90"/>
                <w:sz w:val="20"/>
              </w:rPr>
              <w:t>BUMD</w:t>
            </w:r>
          </w:p>
        </w:tc>
        <w:tc>
          <w:tcPr>
            <w:tcW w:w="611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2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line="249" w:lineRule="auto" w:before="127"/>
              <w:ind w:left="2" w:right="216"/>
              <w:rPr>
                <w:sz w:val="20"/>
              </w:rPr>
            </w:pPr>
            <w:r>
              <w:rPr>
                <w:sz w:val="20"/>
              </w:rPr>
              <w:t>Diskominfo,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Dinas </w:t>
            </w:r>
            <w:r>
              <w:rPr>
                <w:spacing w:val="-2"/>
                <w:sz w:val="20"/>
              </w:rPr>
              <w:t>Pariwisata</w:t>
            </w:r>
          </w:p>
        </w:tc>
      </w:tr>
      <w:tr>
        <w:trPr>
          <w:trHeight w:val="839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line="244" w:lineRule="auto" w:before="176"/>
              <w:ind w:left="3"/>
              <w:rPr>
                <w:sz w:val="20"/>
              </w:rPr>
            </w:pPr>
            <w:r>
              <w:rPr>
                <w:sz w:val="20"/>
              </w:rPr>
              <w:t>Penyelenggaraan </w:t>
            </w:r>
            <w:r>
              <w:rPr>
                <w:i/>
                <w:sz w:val="21"/>
              </w:rPr>
              <w:t>Event </w:t>
            </w:r>
            <w:r>
              <w:rPr>
                <w:sz w:val="20"/>
              </w:rPr>
              <w:t>Tahunan “Festival Bahari &amp; Kuliner Ikan Belitung”</w:t>
            </w:r>
          </w:p>
        </w:tc>
        <w:tc>
          <w:tcPr>
            <w:tcW w:w="2315" w:type="dxa"/>
          </w:tcPr>
          <w:p>
            <w:pPr>
              <w:pStyle w:val="TableParagraph"/>
              <w:spacing w:before="192"/>
              <w:ind w:left="4" w:right="534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3489" w:type="dxa"/>
          </w:tcPr>
          <w:p>
            <w:pPr>
              <w:pStyle w:val="TableParagraph"/>
              <w:spacing w:line="244" w:lineRule="auto" w:before="176"/>
              <w:ind w:left="4"/>
              <w:rPr>
                <w:sz w:val="20"/>
              </w:rPr>
            </w:pPr>
            <w:r>
              <w:rPr>
                <w:i/>
                <w:sz w:val="21"/>
              </w:rPr>
              <w:t>Event</w:t>
            </w:r>
            <w:r>
              <w:rPr>
                <w:i/>
                <w:spacing w:val="-15"/>
                <w:sz w:val="21"/>
              </w:rPr>
              <w:t> </w:t>
            </w:r>
            <w:r>
              <w:rPr>
                <w:sz w:val="20"/>
              </w:rPr>
              <w:t>tahunan;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paket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sponsorship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&amp; </w:t>
            </w:r>
            <w:r>
              <w:rPr>
                <w:spacing w:val="-2"/>
                <w:sz w:val="20"/>
              </w:rPr>
              <w:t>promosi.</w:t>
            </w:r>
          </w:p>
        </w:tc>
        <w:tc>
          <w:tcPr>
            <w:tcW w:w="1008" w:type="dxa"/>
          </w:tcPr>
          <w:p>
            <w:pPr>
              <w:pStyle w:val="TableParagraph"/>
              <w:spacing w:line="227" w:lineRule="exact" w:before="72"/>
              <w:ind w:left="3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  <w:p>
            <w:pPr>
              <w:pStyle w:val="TableParagraph"/>
              <w:spacing w:line="244" w:lineRule="auto"/>
              <w:ind w:left="3" w:hanging="1"/>
              <w:rPr>
                <w:sz w:val="20"/>
              </w:rPr>
            </w:pPr>
            <w:r>
              <w:rPr>
                <w:i/>
                <w:spacing w:val="-2"/>
                <w:sz w:val="21"/>
              </w:rPr>
              <w:t>event</w:t>
            </w:r>
            <w:r>
              <w:rPr>
                <w:spacing w:val="-2"/>
                <w:sz w:val="20"/>
              </w:rPr>
              <w:t>/tahu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608" w:type="dxa"/>
          </w:tcPr>
          <w:p>
            <w:pPr>
              <w:pStyle w:val="TableParagraph"/>
              <w:spacing w:before="7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917" w:type="dxa"/>
          </w:tcPr>
          <w:p>
            <w:pPr>
              <w:pStyle w:val="TableParagraph"/>
              <w:spacing w:before="72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APBD,</w:t>
            </w:r>
          </w:p>
          <w:p>
            <w:pPr>
              <w:pStyle w:val="TableParagraph"/>
              <w:spacing w:before="10"/>
              <w:ind w:left="3" w:right="99"/>
              <w:rPr>
                <w:sz w:val="20"/>
              </w:rPr>
            </w:pPr>
            <w:r>
              <w:rPr>
                <w:spacing w:val="-2"/>
                <w:sz w:val="20"/>
              </w:rPr>
              <w:t>Sponsor, </w:t>
            </w:r>
            <w:r>
              <w:rPr>
                <w:spacing w:val="-4"/>
                <w:sz w:val="20"/>
              </w:rPr>
              <w:t>CSR</w:t>
            </w:r>
          </w:p>
        </w:tc>
        <w:tc>
          <w:tcPr>
            <w:tcW w:w="611" w:type="dxa"/>
          </w:tcPr>
          <w:p>
            <w:pPr>
              <w:pStyle w:val="TableParagraph"/>
              <w:spacing w:before="8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>
            <w:pPr>
              <w:pStyle w:val="TableParagraph"/>
              <w:spacing w:before="8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1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21</w:t>
            </w: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line="249" w:lineRule="auto" w:before="70"/>
              <w:ind w:left="2"/>
              <w:rPr>
                <w:sz w:val="20"/>
              </w:rPr>
            </w:pPr>
            <w:r>
              <w:rPr>
                <w:sz w:val="20"/>
              </w:rPr>
              <w:t>Dinas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Pariwisata, DKP, BUMD,</w:t>
            </w:r>
          </w:p>
          <w:p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z w:val="20"/>
              </w:rPr>
              <w:t>Komunitas </w:t>
            </w:r>
            <w:r>
              <w:rPr>
                <w:spacing w:val="-2"/>
                <w:sz w:val="20"/>
              </w:rPr>
              <w:t>Kuliner</w:t>
            </w:r>
          </w:p>
        </w:tc>
      </w:tr>
      <w:tr>
        <w:trPr>
          <w:trHeight w:val="227" w:hRule="atLeast"/>
        </w:trPr>
        <w:tc>
          <w:tcPr>
            <w:tcW w:w="22769" w:type="dxa"/>
            <w:gridSpan w:val="18"/>
            <w:tcBorders>
              <w:bottom w:val="single" w:sz="8" w:space="0" w:color="000000"/>
            </w:tcBorders>
            <w:shd w:val="clear" w:color="auto" w:fill="FFC000"/>
          </w:tcPr>
          <w:p>
            <w:pPr>
              <w:pStyle w:val="TableParagraph"/>
              <w:spacing w:line="201" w:lineRule="exact" w:before="7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E.PROGRAM</w:t>
            </w:r>
            <w:r>
              <w:rPr>
                <w:spacing w:val="8"/>
                <w:sz w:val="20"/>
              </w:rPr>
              <w:t> </w:t>
            </w:r>
            <w:r>
              <w:rPr>
                <w:w w:val="90"/>
                <w:sz w:val="20"/>
              </w:rPr>
              <w:t>TATA</w:t>
            </w:r>
            <w:r>
              <w:rPr>
                <w:spacing w:val="4"/>
                <w:sz w:val="20"/>
              </w:rPr>
              <w:t> </w:t>
            </w:r>
            <w:r>
              <w:rPr>
                <w:w w:val="90"/>
                <w:sz w:val="20"/>
              </w:rPr>
              <w:t>KELOLA</w:t>
            </w:r>
            <w:r>
              <w:rPr>
                <w:spacing w:val="3"/>
                <w:sz w:val="20"/>
              </w:rPr>
              <w:t> </w:t>
            </w:r>
            <w:r>
              <w:rPr>
                <w:w w:val="90"/>
                <w:sz w:val="20"/>
              </w:rPr>
              <w:t>PENGUATAN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PERDAGANGAN</w:t>
            </w:r>
            <w:r>
              <w:rPr>
                <w:spacing w:val="7"/>
                <w:sz w:val="20"/>
              </w:rPr>
              <w:t> </w:t>
            </w:r>
            <w:r>
              <w:rPr>
                <w:w w:val="90"/>
                <w:sz w:val="20"/>
              </w:rPr>
              <w:t>DAN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PASAR</w:t>
            </w:r>
          </w:p>
        </w:tc>
      </w:tr>
      <w:tr>
        <w:trPr>
          <w:trHeight w:val="947" w:hRule="atLeast"/>
        </w:trPr>
        <w:tc>
          <w:tcPr>
            <w:tcW w:w="73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3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Penguatan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Tata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Kelola </w:t>
            </w:r>
            <w:r>
              <w:rPr>
                <w:sz w:val="20"/>
              </w:rPr>
              <w:t>Perdagangan &amp;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Pasar</w:t>
            </w:r>
          </w:p>
        </w:tc>
        <w:tc>
          <w:tcPr>
            <w:tcW w:w="3627" w:type="dxa"/>
          </w:tcPr>
          <w:p>
            <w:pPr>
              <w:pStyle w:val="TableParagraph"/>
              <w:spacing w:line="249" w:lineRule="auto" w:before="12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Penyusunan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Pengesahan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Perda </w:t>
            </w:r>
            <w:r>
              <w:rPr>
                <w:sz w:val="20"/>
              </w:rPr>
              <w:t>Penataan &amp; Perlindungan Pasar </w:t>
            </w:r>
            <w:r>
              <w:rPr>
                <w:spacing w:val="-2"/>
                <w:sz w:val="20"/>
              </w:rPr>
              <w:t>Tradisional.</w:t>
            </w:r>
          </w:p>
        </w:tc>
        <w:tc>
          <w:tcPr>
            <w:tcW w:w="2315" w:type="dxa"/>
          </w:tcPr>
          <w:p>
            <w:pPr>
              <w:pStyle w:val="TableParagraph"/>
              <w:spacing w:before="13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Kabupaten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Belitung</w:t>
            </w:r>
          </w:p>
        </w:tc>
        <w:tc>
          <w:tcPr>
            <w:tcW w:w="34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Perda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lengkap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pedoman </w:t>
            </w:r>
            <w:r>
              <w:rPr>
                <w:spacing w:val="-2"/>
                <w:sz w:val="20"/>
              </w:rPr>
              <w:t>implementasi.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8"/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dokume</w:t>
            </w:r>
            <w:r>
              <w:rPr>
                <w:spacing w:val="-8"/>
                <w:sz w:val="20"/>
              </w:rPr>
              <w:t>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Perda</w:t>
            </w:r>
          </w:p>
        </w:tc>
        <w:tc>
          <w:tcPr>
            <w:tcW w:w="6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APBD</w:t>
            </w:r>
          </w:p>
        </w:tc>
        <w:tc>
          <w:tcPr>
            <w:tcW w:w="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>
            <w:pPr>
              <w:pStyle w:val="TableParagraph"/>
              <w:spacing w:before="13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line="249" w:lineRule="auto" w:before="2"/>
              <w:ind w:left="2"/>
              <w:rPr>
                <w:sz w:val="20"/>
              </w:rPr>
            </w:pPr>
            <w:r>
              <w:rPr>
                <w:sz w:val="20"/>
              </w:rPr>
              <w:t>Dinas Koperasi, </w:t>
            </w:r>
            <w:r>
              <w:rPr>
                <w:spacing w:val="-6"/>
                <w:sz w:val="20"/>
              </w:rPr>
              <w:t>UKM,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Perdagangan; </w:t>
            </w:r>
            <w:r>
              <w:rPr>
                <w:sz w:val="20"/>
              </w:rPr>
              <w:t>Bagian Hukum;</w:t>
            </w:r>
          </w:p>
          <w:p>
            <w:pPr>
              <w:pStyle w:val="TableParagraph"/>
              <w:spacing w:line="206" w:lineRule="exact" w:before="2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DPRD</w:t>
            </w:r>
          </w:p>
        </w:tc>
      </w:tr>
      <w:tr>
        <w:trPr>
          <w:trHeight w:val="712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before="129"/>
              <w:ind w:left="3" w:right="84"/>
              <w:rPr>
                <w:sz w:val="20"/>
              </w:rPr>
            </w:pPr>
            <w:r>
              <w:rPr>
                <w:sz w:val="20"/>
              </w:rPr>
              <w:t>Penyusunan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Peraturan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Teknis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(Perbup &amp; SOP Implementasi Perda)</w:t>
            </w:r>
          </w:p>
        </w:tc>
        <w:tc>
          <w:tcPr>
            <w:tcW w:w="2315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Kabupaten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Belitung</w:t>
            </w:r>
          </w:p>
        </w:tc>
        <w:tc>
          <w:tcPr>
            <w:tcW w:w="3489" w:type="dxa"/>
          </w:tcPr>
          <w:p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dokumen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Perbup/SOP;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panduan operasional.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dokumen</w:t>
            </w:r>
          </w:p>
        </w:tc>
        <w:tc>
          <w:tcPr>
            <w:tcW w:w="608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917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APBD</w:t>
            </w:r>
          </w:p>
        </w:tc>
        <w:tc>
          <w:tcPr>
            <w:tcW w:w="611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line="240" w:lineRule="exact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Dinas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Perdagangan, </w:t>
            </w:r>
            <w:r>
              <w:rPr>
                <w:sz w:val="20"/>
              </w:rPr>
              <w:t>Bagian Hukum, </w:t>
            </w:r>
            <w:r>
              <w:rPr>
                <w:spacing w:val="-2"/>
                <w:sz w:val="20"/>
              </w:rPr>
              <w:t>Bappeda</w:t>
            </w:r>
          </w:p>
        </w:tc>
      </w:tr>
      <w:tr>
        <w:trPr>
          <w:trHeight w:val="465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line="230" w:lineRule="atLeast"/>
              <w:ind w:left="3" w:right="535"/>
              <w:rPr>
                <w:sz w:val="20"/>
              </w:rPr>
            </w:pPr>
            <w:r>
              <w:rPr>
                <w:sz w:val="20"/>
              </w:rPr>
              <w:t>Transformasi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UPTD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Pasar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menjadi BLUD Pasar Daerah</w:t>
            </w:r>
          </w:p>
        </w:tc>
        <w:tc>
          <w:tcPr>
            <w:tcW w:w="2315" w:type="dxa"/>
          </w:tcPr>
          <w:p>
            <w:pPr>
              <w:pStyle w:val="TableParagraph"/>
              <w:spacing w:line="230" w:lineRule="atLeast"/>
              <w:ind w:left="4" w:right="534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3489" w:type="dxa"/>
          </w:tcPr>
          <w:p>
            <w:pPr>
              <w:pStyle w:val="TableParagraph"/>
              <w:spacing w:line="230" w:lineRule="atLeast"/>
              <w:ind w:left="4" w:right="39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BLUD;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rencana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bisnis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SOP </w:t>
            </w:r>
            <w:r>
              <w:rPr>
                <w:spacing w:val="-2"/>
                <w:sz w:val="20"/>
              </w:rPr>
              <w:t>akuntansi.</w:t>
            </w:r>
          </w:p>
        </w:tc>
        <w:tc>
          <w:tcPr>
            <w:tcW w:w="1008" w:type="dxa"/>
          </w:tcPr>
          <w:p>
            <w:pPr>
              <w:pStyle w:val="TableParagraph"/>
              <w:spacing w:line="230" w:lineRule="atLeast"/>
              <w:ind w:left="3" w:right="48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unit </w:t>
            </w:r>
            <w:r>
              <w:rPr>
                <w:spacing w:val="-10"/>
                <w:sz w:val="20"/>
              </w:rPr>
              <w:t>BLUD</w:t>
            </w:r>
          </w:p>
        </w:tc>
        <w:tc>
          <w:tcPr>
            <w:tcW w:w="608" w:type="dxa"/>
          </w:tcPr>
          <w:p>
            <w:pPr>
              <w:pStyle w:val="TableParagraph"/>
              <w:spacing w:before="112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917" w:type="dxa"/>
          </w:tcPr>
          <w:p>
            <w:pPr>
              <w:pStyle w:val="TableParagraph"/>
              <w:spacing w:line="230" w:lineRule="atLeast"/>
              <w:ind w:left="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APBD, </w:t>
            </w:r>
            <w:r>
              <w:rPr>
                <w:spacing w:val="-4"/>
                <w:sz w:val="20"/>
              </w:rPr>
              <w:t>PAD</w:t>
            </w:r>
          </w:p>
        </w:tc>
        <w:tc>
          <w:tcPr>
            <w:tcW w:w="611" w:type="dxa"/>
          </w:tcPr>
          <w:p>
            <w:pPr>
              <w:pStyle w:val="TableParagraph"/>
              <w:spacing w:before="120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>
            <w:pPr>
              <w:pStyle w:val="TableParagraph"/>
              <w:spacing w:before="120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Dinas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Perdagangan,</w:t>
            </w:r>
          </w:p>
          <w:p>
            <w:pPr>
              <w:pStyle w:val="TableParagraph"/>
              <w:spacing w:line="206" w:lineRule="exact" w:before="10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BPKAD,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Bappeda</w:t>
            </w:r>
          </w:p>
        </w:tc>
      </w:tr>
      <w:tr>
        <w:trPr>
          <w:trHeight w:val="712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before="129"/>
              <w:ind w:left="3" w:right="299"/>
              <w:rPr>
                <w:sz w:val="20"/>
              </w:rPr>
            </w:pPr>
            <w:r>
              <w:rPr>
                <w:sz w:val="20"/>
              </w:rPr>
              <w:t>Pembentukan Forum Koordinasi Pengelolaan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Perdagangan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Pasar</w:t>
            </w:r>
          </w:p>
        </w:tc>
        <w:tc>
          <w:tcPr>
            <w:tcW w:w="2315" w:type="dxa"/>
          </w:tcPr>
          <w:p>
            <w:pPr>
              <w:pStyle w:val="TableParagraph"/>
              <w:spacing w:before="129"/>
              <w:ind w:left="4" w:right="534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3489" w:type="dxa"/>
          </w:tcPr>
          <w:p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forum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koordinasi;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jadwal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Rapat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 output rekomendasi.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forum</w:t>
            </w:r>
          </w:p>
        </w:tc>
        <w:tc>
          <w:tcPr>
            <w:tcW w:w="608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917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APBD</w:t>
            </w:r>
          </w:p>
        </w:tc>
        <w:tc>
          <w:tcPr>
            <w:tcW w:w="611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line="240" w:lineRule="exact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Dinas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Perdagangan, </w:t>
            </w:r>
            <w:r>
              <w:rPr>
                <w:sz w:val="20"/>
              </w:rPr>
              <w:t>KADIN, Asosiasi </w:t>
            </w:r>
            <w:r>
              <w:rPr>
                <w:spacing w:val="-4"/>
                <w:sz w:val="20"/>
              </w:rPr>
              <w:t>UMKM</w:t>
            </w:r>
          </w:p>
        </w:tc>
      </w:tr>
      <w:tr>
        <w:trPr>
          <w:trHeight w:val="620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before="79"/>
              <w:ind w:left="3"/>
              <w:rPr>
                <w:sz w:val="20"/>
              </w:rPr>
            </w:pPr>
            <w:r>
              <w:rPr>
                <w:sz w:val="20"/>
              </w:rPr>
              <w:t>Pengembangan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Sistem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Informasi Manajemen Pasar (SIM-Pasar)</w:t>
            </w:r>
          </w:p>
        </w:tc>
        <w:tc>
          <w:tcPr>
            <w:tcW w:w="2315" w:type="dxa"/>
          </w:tcPr>
          <w:p>
            <w:pPr>
              <w:pStyle w:val="TableParagraph"/>
              <w:spacing w:before="79"/>
              <w:ind w:left="4" w:right="534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3489" w:type="dxa"/>
          </w:tcPr>
          <w:p>
            <w:pPr>
              <w:pStyle w:val="TableParagraph"/>
              <w:spacing w:before="79"/>
              <w:ind w:left="4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SIM-Pasar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dashboard;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modul retribusi &amp; kios.</w:t>
            </w:r>
          </w:p>
        </w:tc>
        <w:tc>
          <w:tcPr>
            <w:tcW w:w="1008" w:type="dxa"/>
          </w:tcPr>
          <w:p>
            <w:pPr>
              <w:pStyle w:val="TableParagraph"/>
              <w:spacing w:before="190"/>
              <w:ind w:left="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sistem</w:t>
            </w:r>
          </w:p>
        </w:tc>
        <w:tc>
          <w:tcPr>
            <w:tcW w:w="608" w:type="dxa"/>
          </w:tcPr>
          <w:p>
            <w:pPr>
              <w:pStyle w:val="TableParagraph"/>
              <w:spacing w:before="190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917" w:type="dxa"/>
          </w:tcPr>
          <w:p>
            <w:pPr>
              <w:pStyle w:val="TableParagraph"/>
              <w:spacing w:before="79"/>
              <w:ind w:left="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APBD, </w:t>
            </w:r>
            <w:r>
              <w:rPr>
                <w:spacing w:val="-4"/>
                <w:sz w:val="20"/>
              </w:rPr>
              <w:t>CSR</w:t>
            </w:r>
          </w:p>
        </w:tc>
        <w:tc>
          <w:tcPr>
            <w:tcW w:w="611" w:type="dxa"/>
          </w:tcPr>
          <w:p>
            <w:pPr>
              <w:pStyle w:val="TableParagraph"/>
              <w:spacing w:before="197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>
            <w:pPr>
              <w:pStyle w:val="TableParagraph"/>
              <w:spacing w:before="197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line="249" w:lineRule="auto" w:before="77"/>
              <w:ind w:left="2" w:right="216"/>
              <w:rPr>
                <w:sz w:val="20"/>
              </w:rPr>
            </w:pPr>
            <w:r>
              <w:rPr>
                <w:sz w:val="20"/>
              </w:rPr>
              <w:t>Diskominfo,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Dinas </w:t>
            </w:r>
            <w:r>
              <w:rPr>
                <w:spacing w:val="-2"/>
                <w:sz w:val="20"/>
              </w:rPr>
              <w:t>Perdagangan</w:t>
            </w:r>
          </w:p>
        </w:tc>
      </w:tr>
      <w:tr>
        <w:trPr>
          <w:trHeight w:val="712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before="129"/>
              <w:ind w:left="3"/>
              <w:rPr>
                <w:sz w:val="20"/>
              </w:rPr>
            </w:pPr>
            <w:r>
              <w:rPr>
                <w:sz w:val="20"/>
              </w:rPr>
              <w:t>Pelatihan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Manajemen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Akuntabilitas bagi Pengelola Pasar</w:t>
            </w:r>
          </w:p>
        </w:tc>
        <w:tc>
          <w:tcPr>
            <w:tcW w:w="2315" w:type="dxa"/>
          </w:tcPr>
          <w:p>
            <w:pPr>
              <w:pStyle w:val="TableParagraph"/>
              <w:spacing w:before="129"/>
              <w:ind w:left="4" w:right="534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3489" w:type="dxa"/>
          </w:tcPr>
          <w:p>
            <w:pPr>
              <w:pStyle w:val="TableParagraph"/>
              <w:spacing w:before="129"/>
              <w:ind w:left="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peserta;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materi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manajemen keuangan &amp; layanan.</w:t>
            </w:r>
          </w:p>
        </w:tc>
        <w:tc>
          <w:tcPr>
            <w:tcW w:w="1008" w:type="dxa"/>
          </w:tcPr>
          <w:p>
            <w:pPr>
              <w:pStyle w:val="TableParagraph"/>
              <w:spacing w:before="129"/>
              <w:ind w:left="3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100</w:t>
            </w: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peserta</w:t>
            </w:r>
          </w:p>
        </w:tc>
        <w:tc>
          <w:tcPr>
            <w:tcW w:w="608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917" w:type="dxa"/>
          </w:tcPr>
          <w:p>
            <w:pPr>
              <w:pStyle w:val="TableParagraph"/>
              <w:spacing w:before="9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APBD,</w:t>
            </w:r>
          </w:p>
          <w:p>
            <w:pPr>
              <w:pStyle w:val="TableParagraph"/>
              <w:spacing w:line="230" w:lineRule="atLeast"/>
              <w:ind w:left="3" w:right="10"/>
              <w:rPr>
                <w:sz w:val="20"/>
              </w:rPr>
            </w:pPr>
            <w:r>
              <w:rPr>
                <w:spacing w:val="-6"/>
                <w:sz w:val="20"/>
              </w:rPr>
              <w:t>Kemenda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611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line="249" w:lineRule="auto" w:before="127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Dinas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Perdagangan, </w:t>
            </w:r>
            <w:r>
              <w:rPr>
                <w:sz w:val="20"/>
              </w:rPr>
              <w:t>Bappeda,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BKPSDM</w:t>
            </w:r>
          </w:p>
        </w:tc>
      </w:tr>
    </w:tbl>
    <w:p>
      <w:pPr>
        <w:pStyle w:val="TableParagraph"/>
        <w:spacing w:after="0" w:line="249" w:lineRule="auto"/>
        <w:rPr>
          <w:sz w:val="20"/>
        </w:rPr>
        <w:sectPr>
          <w:type w:val="continuous"/>
          <w:pgSz w:w="23820" w:h="16820" w:orient="landscape"/>
          <w:pgMar w:header="758" w:footer="538" w:top="1520" w:bottom="720" w:left="566" w:right="283"/>
        </w:sectPr>
      </w:pPr>
    </w:p>
    <w:p>
      <w:pPr>
        <w:pStyle w:val="BodyText"/>
        <w:spacing w:before="91"/>
        <w:rPr>
          <w:rFonts w:ascii="Times New Roman"/>
          <w:sz w:val="20"/>
        </w:rPr>
      </w:pPr>
    </w:p>
    <w:tbl>
      <w:tblPr>
        <w:tblW w:w="0" w:type="auto"/>
        <w:jc w:val="left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  <w:gridCol w:w="2350"/>
        <w:gridCol w:w="2288"/>
        <w:gridCol w:w="2885"/>
        <w:gridCol w:w="2885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1492"/>
        <w:gridCol w:w="1492"/>
      </w:tblGrid>
      <w:tr>
        <w:trPr>
          <w:trHeight w:val="232" w:hRule="atLeast"/>
        </w:trPr>
        <w:tc>
          <w:tcPr>
            <w:tcW w:w="2288" w:type="dxa"/>
            <w:vMerge w:val="restart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No</w:t>
            </w:r>
          </w:p>
        </w:tc>
        <w:tc>
          <w:tcPr>
            <w:tcW w:w="2350" w:type="dxa"/>
            <w:vMerge w:val="restart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80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Program</w:t>
            </w:r>
          </w:p>
        </w:tc>
        <w:tc>
          <w:tcPr>
            <w:tcW w:w="2288" w:type="dxa"/>
            <w:vMerge w:val="restart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83"/>
              <w:rPr>
                <w:sz w:val="20"/>
              </w:rPr>
            </w:pPr>
            <w:r>
              <w:rPr>
                <w:color w:val="FFFFFF"/>
                <w:sz w:val="20"/>
              </w:rPr>
              <w:t>Kegiatan/Sub-</w:t>
            </w:r>
            <w:r>
              <w:rPr>
                <w:color w:val="FFFFFF"/>
                <w:spacing w:val="-2"/>
                <w:sz w:val="20"/>
              </w:rPr>
              <w:t>Proyek</w:t>
            </w:r>
          </w:p>
        </w:tc>
        <w:tc>
          <w:tcPr>
            <w:tcW w:w="2885" w:type="dxa"/>
            <w:vMerge w:val="restart"/>
            <w:shd w:val="clear" w:color="auto" w:fill="1F4E78"/>
          </w:tcPr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18"/>
              <w:rPr>
                <w:sz w:val="20"/>
              </w:rPr>
            </w:pPr>
            <w:r>
              <w:rPr>
                <w:color w:val="FFFFFF"/>
                <w:sz w:val="20"/>
              </w:rPr>
              <w:t>Lingkup</w:t>
            </w:r>
            <w:r>
              <w:rPr>
                <w:color w:val="FFFFFF"/>
                <w:spacing w:val="3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Kerja</w:t>
            </w:r>
          </w:p>
        </w:tc>
        <w:tc>
          <w:tcPr>
            <w:tcW w:w="3482" w:type="dxa"/>
            <w:gridSpan w:val="2"/>
            <w:vMerge w:val="restart"/>
            <w:shd w:val="clear" w:color="auto" w:fill="1F4E78"/>
          </w:tcPr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39"/>
              <w:rPr>
                <w:sz w:val="20"/>
              </w:rPr>
            </w:pPr>
            <w:r>
              <w:rPr>
                <w:color w:val="FFFFFF"/>
                <w:sz w:val="20"/>
              </w:rPr>
              <w:t>Spesifikasi</w:t>
            </w:r>
            <w:r>
              <w:rPr>
                <w:color w:val="FFFFFF"/>
                <w:spacing w:val="4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Teknis</w:t>
            </w:r>
          </w:p>
        </w:tc>
        <w:tc>
          <w:tcPr>
            <w:tcW w:w="1194" w:type="dxa"/>
            <w:gridSpan w:val="2"/>
            <w:vMerge w:val="restart"/>
            <w:shd w:val="clear" w:color="auto" w:fill="1F4E78"/>
          </w:tcPr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Pembiayaan</w:t>
            </w:r>
          </w:p>
        </w:tc>
        <w:tc>
          <w:tcPr>
            <w:tcW w:w="6268" w:type="dxa"/>
            <w:gridSpan w:val="9"/>
            <w:shd w:val="clear" w:color="auto" w:fill="1F4E78"/>
          </w:tcPr>
          <w:p>
            <w:pPr>
              <w:pStyle w:val="TableParagraph"/>
              <w:spacing w:line="206" w:lineRule="exact" w:before="7"/>
              <w:ind w:left="1418"/>
              <w:rPr>
                <w:sz w:val="20"/>
              </w:rPr>
            </w:pPr>
            <w:r>
              <w:rPr>
                <w:color w:val="FFFFFF"/>
                <w:sz w:val="20"/>
              </w:rPr>
              <w:t>Jadwal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z w:val="20"/>
              </w:rPr>
              <w:t>Implementasi</w:t>
            </w:r>
            <w:r>
              <w:rPr>
                <w:color w:val="FFFFFF"/>
                <w:spacing w:val="6"/>
                <w:sz w:val="20"/>
              </w:rPr>
              <w:t> </w:t>
            </w:r>
            <w:r>
              <w:rPr>
                <w:color w:val="FFFFFF"/>
                <w:sz w:val="20"/>
              </w:rPr>
              <w:t>dan </w:t>
            </w:r>
            <w:r>
              <w:rPr>
                <w:color w:val="FFFFFF"/>
                <w:spacing w:val="-2"/>
                <w:sz w:val="20"/>
              </w:rPr>
              <w:t>Pembiayaan</w:t>
            </w:r>
          </w:p>
        </w:tc>
        <w:tc>
          <w:tcPr>
            <w:tcW w:w="1492" w:type="dxa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2" w:hRule="atLeast"/>
        </w:trPr>
        <w:tc>
          <w:tcPr>
            <w:tcW w:w="2288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2" w:type="dxa"/>
            <w:gridSpan w:val="2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2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 w:val="restart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Mulai</w:t>
            </w:r>
          </w:p>
        </w:tc>
        <w:tc>
          <w:tcPr>
            <w:tcW w:w="597" w:type="dxa"/>
            <w:vMerge w:val="restart"/>
            <w:shd w:val="clear" w:color="auto" w:fill="1F4E78"/>
          </w:tcPr>
          <w:p>
            <w:pPr>
              <w:pStyle w:val="TableParagraph"/>
              <w:spacing w:before="13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2" w:right="-15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Durasi (Tahu </w:t>
            </w:r>
            <w:r>
              <w:rPr>
                <w:color w:val="FFFFFF"/>
                <w:spacing w:val="-6"/>
                <w:sz w:val="20"/>
              </w:rPr>
              <w:t>n)</w:t>
            </w:r>
          </w:p>
        </w:tc>
        <w:tc>
          <w:tcPr>
            <w:tcW w:w="2388" w:type="dxa"/>
            <w:gridSpan w:val="4"/>
            <w:shd w:val="clear" w:color="auto" w:fill="1F4E78"/>
          </w:tcPr>
          <w:p>
            <w:pPr>
              <w:pStyle w:val="TableParagraph"/>
              <w:spacing w:before="127"/>
              <w:ind w:left="4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TAHAP</w:t>
            </w:r>
            <w:r>
              <w:rPr>
                <w:color w:val="FFFFFF"/>
                <w:spacing w:val="7"/>
                <w:sz w:val="20"/>
              </w:rPr>
              <w:t> </w:t>
            </w:r>
            <w:r>
              <w:rPr>
                <w:color w:val="FFFFFF"/>
                <w:spacing w:val="-10"/>
                <w:w w:val="90"/>
                <w:sz w:val="20"/>
              </w:rPr>
              <w:t>1</w:t>
            </w:r>
          </w:p>
        </w:tc>
        <w:tc>
          <w:tcPr>
            <w:tcW w:w="597" w:type="dxa"/>
            <w:shd w:val="clear" w:color="auto" w:fill="1F4E78"/>
          </w:tcPr>
          <w:p>
            <w:pPr>
              <w:pStyle w:val="TableParagraph"/>
              <w:spacing w:line="240" w:lineRule="exact"/>
              <w:ind w:left="152" w:hanging="104"/>
              <w:rPr>
                <w:sz w:val="20"/>
              </w:rPr>
            </w:pPr>
            <w:r>
              <w:rPr>
                <w:color w:val="FFFFFF"/>
                <w:spacing w:val="-4"/>
                <w:w w:val="90"/>
                <w:sz w:val="20"/>
              </w:rPr>
              <w:t>TAHA </w:t>
            </w:r>
            <w:r>
              <w:rPr>
                <w:color w:val="FFFFFF"/>
                <w:sz w:val="20"/>
              </w:rPr>
              <w:t>P 2</w:t>
            </w:r>
          </w:p>
        </w:tc>
        <w:tc>
          <w:tcPr>
            <w:tcW w:w="597" w:type="dxa"/>
            <w:shd w:val="clear" w:color="auto" w:fill="1F4E78"/>
          </w:tcPr>
          <w:p>
            <w:pPr>
              <w:pStyle w:val="TableParagraph"/>
              <w:spacing w:line="240" w:lineRule="exact"/>
              <w:ind w:left="152" w:hanging="104"/>
              <w:rPr>
                <w:sz w:val="20"/>
              </w:rPr>
            </w:pPr>
            <w:r>
              <w:rPr>
                <w:color w:val="FFFFFF"/>
                <w:spacing w:val="-4"/>
                <w:w w:val="90"/>
                <w:sz w:val="20"/>
              </w:rPr>
              <w:t>TAHA </w:t>
            </w:r>
            <w:r>
              <w:rPr>
                <w:color w:val="FFFFFF"/>
                <w:sz w:val="20"/>
              </w:rPr>
              <w:t>P 3</w:t>
            </w:r>
          </w:p>
        </w:tc>
        <w:tc>
          <w:tcPr>
            <w:tcW w:w="1492" w:type="dxa"/>
            <w:shd w:val="clear" w:color="auto" w:fill="1F4E78"/>
          </w:tcPr>
          <w:p>
            <w:pPr>
              <w:pStyle w:val="TableParagraph"/>
              <w:spacing w:before="127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TAHAP</w:t>
            </w:r>
            <w:r>
              <w:rPr>
                <w:color w:val="FFFFFF"/>
                <w:spacing w:val="7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1492" w:type="dxa"/>
            <w:vMerge w:val="restart"/>
            <w:shd w:val="clear" w:color="auto" w:fill="1F4E7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PIU</w:t>
            </w:r>
          </w:p>
        </w:tc>
      </w:tr>
      <w:tr>
        <w:trPr>
          <w:trHeight w:val="945" w:hRule="atLeast"/>
        </w:trPr>
        <w:tc>
          <w:tcPr>
            <w:tcW w:w="2288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Lokasi</w:t>
            </w:r>
          </w:p>
        </w:tc>
        <w:tc>
          <w:tcPr>
            <w:tcW w:w="2885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Deskripsi</w:t>
            </w:r>
          </w:p>
        </w:tc>
        <w:tc>
          <w:tcPr>
            <w:tcW w:w="597" w:type="dxa"/>
            <w:shd w:val="clear" w:color="auto" w:fill="1F4E78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43" w:right="7" w:hanging="23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Volum </w:t>
            </w:r>
            <w:r>
              <w:rPr>
                <w:color w:val="FFFFFF"/>
                <w:spacing w:val="-10"/>
                <w:sz w:val="20"/>
              </w:rPr>
              <w:t>e</w:t>
            </w:r>
          </w:p>
        </w:tc>
        <w:tc>
          <w:tcPr>
            <w:tcW w:w="597" w:type="dxa"/>
            <w:shd w:val="clear" w:color="auto" w:fill="1F4E78"/>
          </w:tcPr>
          <w:p>
            <w:pPr>
              <w:pStyle w:val="TableParagraph"/>
              <w:spacing w:line="240" w:lineRule="atLeast" w:before="205"/>
              <w:ind w:left="35" w:right="28"/>
              <w:jc w:val="center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Rupia </w:t>
            </w:r>
            <w:r>
              <w:rPr>
                <w:color w:val="FFFFFF"/>
                <w:spacing w:val="-10"/>
                <w:sz w:val="20"/>
              </w:rPr>
              <w:t>h </w:t>
            </w:r>
            <w:r>
              <w:rPr>
                <w:color w:val="FFFFFF"/>
                <w:spacing w:val="-2"/>
                <w:sz w:val="20"/>
              </w:rPr>
              <w:t>(Juta)</w:t>
            </w:r>
          </w:p>
        </w:tc>
        <w:tc>
          <w:tcPr>
            <w:tcW w:w="597" w:type="dxa"/>
            <w:shd w:val="clear" w:color="auto" w:fill="1F4E78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99" w:right="30" w:hanging="161"/>
              <w:rPr>
                <w:sz w:val="20"/>
              </w:rPr>
            </w:pPr>
            <w:r>
              <w:rPr>
                <w:color w:val="FFFFFF"/>
                <w:spacing w:val="-6"/>
                <w:sz w:val="20"/>
              </w:rPr>
              <w:t>Sumb er</w:t>
            </w:r>
          </w:p>
        </w:tc>
        <w:tc>
          <w:tcPr>
            <w:tcW w:w="597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2026</w:t>
            </w:r>
          </w:p>
        </w:tc>
        <w:tc>
          <w:tcPr>
            <w:tcW w:w="597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2027</w:t>
            </w:r>
          </w:p>
        </w:tc>
        <w:tc>
          <w:tcPr>
            <w:tcW w:w="597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2028</w:t>
            </w:r>
          </w:p>
        </w:tc>
        <w:tc>
          <w:tcPr>
            <w:tcW w:w="597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2029</w:t>
            </w:r>
          </w:p>
        </w:tc>
        <w:tc>
          <w:tcPr>
            <w:tcW w:w="597" w:type="dxa"/>
            <w:shd w:val="clear" w:color="auto" w:fill="1F4E78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2030-</w:t>
            </w:r>
          </w:p>
          <w:p>
            <w:pPr>
              <w:pStyle w:val="TableParagraph"/>
              <w:spacing w:before="10"/>
              <w:ind w:left="78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2034</w:t>
            </w:r>
          </w:p>
        </w:tc>
        <w:tc>
          <w:tcPr>
            <w:tcW w:w="597" w:type="dxa"/>
            <w:shd w:val="clear" w:color="auto" w:fill="1F4E78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2035-</w:t>
            </w:r>
          </w:p>
          <w:p>
            <w:pPr>
              <w:pStyle w:val="TableParagraph"/>
              <w:spacing w:before="10"/>
              <w:ind w:left="82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2039</w:t>
            </w:r>
          </w:p>
        </w:tc>
        <w:tc>
          <w:tcPr>
            <w:tcW w:w="1492" w:type="dxa"/>
            <w:shd w:val="clear" w:color="auto" w:fill="1F4E78"/>
          </w:tcPr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2040-</w:t>
            </w:r>
            <w:r>
              <w:rPr>
                <w:color w:val="FFFFFF"/>
                <w:spacing w:val="-4"/>
                <w:sz w:val="20"/>
              </w:rPr>
              <w:t>2045</w:t>
            </w: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1F4E7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22247" w:type="dxa"/>
            <w:gridSpan w:val="18"/>
            <w:shd w:val="clear" w:color="auto" w:fill="FFC000"/>
          </w:tcPr>
          <w:p>
            <w:pPr>
              <w:pStyle w:val="TableParagraph"/>
              <w:spacing w:line="206" w:lineRule="exact" w:before="7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f.</w:t>
            </w:r>
            <w:r>
              <w:rPr>
                <w:spacing w:val="6"/>
                <w:sz w:val="20"/>
              </w:rPr>
              <w:t> </w:t>
            </w:r>
            <w:r>
              <w:rPr>
                <w:w w:val="90"/>
                <w:sz w:val="20"/>
              </w:rPr>
              <w:t>PROGRAM</w:t>
            </w:r>
            <w:r>
              <w:rPr>
                <w:spacing w:val="11"/>
                <w:sz w:val="20"/>
              </w:rPr>
              <w:t> </w:t>
            </w:r>
            <w:r>
              <w:rPr>
                <w:w w:val="90"/>
                <w:sz w:val="20"/>
              </w:rPr>
              <w:t>TATA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KELOLA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PENGELOLAAN</w:t>
            </w:r>
            <w:r>
              <w:rPr>
                <w:spacing w:val="20"/>
                <w:sz w:val="20"/>
              </w:rPr>
              <w:t> </w:t>
            </w:r>
            <w:r>
              <w:rPr>
                <w:w w:val="90"/>
                <w:sz w:val="20"/>
              </w:rPr>
              <w:t>PERIKANAAN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DAN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EKONOMI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BIRU</w:t>
            </w:r>
          </w:p>
        </w:tc>
      </w:tr>
      <w:tr>
        <w:trPr>
          <w:trHeight w:val="952" w:hRule="atLeast"/>
        </w:trPr>
        <w:tc>
          <w:tcPr>
            <w:tcW w:w="228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49" w:lineRule="auto" w:before="127"/>
              <w:ind w:left="2"/>
              <w:rPr>
                <w:sz w:val="20"/>
              </w:rPr>
            </w:pPr>
            <w:r>
              <w:rPr>
                <w:sz w:val="20"/>
              </w:rPr>
              <w:t>Pembentukan Forum Koordinasi Lintas </w:t>
            </w:r>
            <w:r>
              <w:rPr>
                <w:spacing w:val="-2"/>
                <w:sz w:val="20"/>
              </w:rPr>
              <w:t>Kelembagaan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Perikanan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Tanjung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forum;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notulen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rekomendasi </w:t>
            </w:r>
            <w:r>
              <w:rPr>
                <w:spacing w:val="-2"/>
                <w:sz w:val="20"/>
              </w:rPr>
              <w:t>kebijakan.</w:t>
            </w:r>
          </w:p>
        </w:tc>
        <w:tc>
          <w:tcPr>
            <w:tcW w:w="597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  <w:p>
            <w:pPr>
              <w:pStyle w:val="TableParagraph"/>
              <w:spacing w:before="10"/>
              <w:ind w:right="-1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forum</w:t>
            </w:r>
          </w:p>
        </w:tc>
        <w:tc>
          <w:tcPr>
            <w:tcW w:w="597" w:type="dxa"/>
          </w:tcPr>
          <w:p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597" w:type="dxa"/>
          </w:tcPr>
          <w:p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APBD</w:t>
            </w:r>
          </w:p>
        </w:tc>
        <w:tc>
          <w:tcPr>
            <w:tcW w:w="597" w:type="dxa"/>
          </w:tcPr>
          <w:p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97" w:type="dxa"/>
          </w:tcPr>
          <w:p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spacing w:line="240" w:lineRule="exact"/>
              <w:ind w:left="-3" w:right="22"/>
              <w:rPr>
                <w:sz w:val="20"/>
              </w:rPr>
            </w:pPr>
            <w:r>
              <w:rPr>
                <w:sz w:val="20"/>
              </w:rPr>
              <w:t>Dinas Kelautan &amp; Perikanan, </w:t>
            </w:r>
            <w:r>
              <w:rPr>
                <w:spacing w:val="-4"/>
                <w:sz w:val="20"/>
              </w:rPr>
              <w:t>Bappeda,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BUMD </w:t>
            </w:r>
            <w:r>
              <w:rPr>
                <w:sz w:val="20"/>
              </w:rPr>
              <w:t>Belitong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Mandiri</w:t>
            </w:r>
          </w:p>
        </w:tc>
      </w:tr>
      <w:tr>
        <w:trPr>
          <w:trHeight w:val="945" w:hRule="atLeast"/>
        </w:trPr>
        <w:tc>
          <w:tcPr>
            <w:tcW w:w="2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49" w:lineRule="auto" w:before="120"/>
              <w:ind w:left="2" w:right="114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Penyusunan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MoU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SOP </w:t>
            </w:r>
            <w:r>
              <w:rPr>
                <w:sz w:val="20"/>
              </w:rPr>
              <w:t>Koordinasi Pengelolaan Perikanan Terpadu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Tanjung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dokumen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MoU/SOP;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pedoman </w:t>
            </w:r>
            <w:r>
              <w:rPr>
                <w:spacing w:val="-2"/>
                <w:sz w:val="20"/>
              </w:rPr>
              <w:t>koordinasi.</w:t>
            </w:r>
          </w:p>
        </w:tc>
        <w:tc>
          <w:tcPr>
            <w:tcW w:w="597" w:type="dxa"/>
          </w:tcPr>
          <w:p>
            <w:pPr>
              <w:pStyle w:val="TableParagraph"/>
              <w:spacing w:before="120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249" w:lineRule="auto" w:before="10"/>
              <w:ind w:left="202" w:right="-15" w:hanging="4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doku </w:t>
            </w:r>
            <w:r>
              <w:rPr>
                <w:spacing w:val="-5"/>
                <w:sz w:val="20"/>
              </w:rPr>
              <w:t>men</w:t>
            </w:r>
          </w:p>
        </w:tc>
        <w:tc>
          <w:tcPr>
            <w:tcW w:w="597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597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72"/>
              <w:jc w:val="center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APBD</w:t>
            </w:r>
          </w:p>
        </w:tc>
        <w:tc>
          <w:tcPr>
            <w:tcW w:w="597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97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spacing w:line="249" w:lineRule="auto"/>
              <w:ind w:left="-3" w:right="122"/>
              <w:rPr>
                <w:sz w:val="20"/>
              </w:rPr>
            </w:pPr>
            <w:r>
              <w:rPr>
                <w:sz w:val="20"/>
              </w:rPr>
              <w:t>Dinas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Kelautan &amp; Perikanan, Bagian Hukum</w:t>
            </w:r>
          </w:p>
          <w:p>
            <w:pPr>
              <w:pStyle w:val="TableParagraph"/>
              <w:spacing w:line="206" w:lineRule="exact" w:before="2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Setda</w:t>
            </w:r>
          </w:p>
        </w:tc>
      </w:tr>
      <w:tr>
        <w:trPr>
          <w:trHeight w:val="1192" w:hRule="atLeast"/>
        </w:trPr>
        <w:tc>
          <w:tcPr>
            <w:tcW w:w="228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5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" w:right="7"/>
              <w:rPr>
                <w:sz w:val="20"/>
              </w:rPr>
            </w:pPr>
            <w:r>
              <w:rPr>
                <w:spacing w:val="-4"/>
                <w:sz w:val="20"/>
              </w:rPr>
              <w:t>Pengembangan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Tata </w:t>
            </w:r>
            <w:r>
              <w:rPr>
                <w:sz w:val="20"/>
              </w:rPr>
              <w:t>Kelola Perikanan &amp; Ekonomi Biru</w:t>
            </w:r>
          </w:p>
        </w:tc>
        <w:tc>
          <w:tcPr>
            <w:tcW w:w="2288" w:type="dxa"/>
          </w:tcPr>
          <w:p>
            <w:pPr>
              <w:pStyle w:val="TableParagraph"/>
              <w:spacing w:line="24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Pelatihan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Tata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Kelola, </w:t>
            </w:r>
            <w:r>
              <w:rPr>
                <w:sz w:val="20"/>
              </w:rPr>
              <w:t>Administrasi, &amp; Akuntabilitas bagi </w:t>
            </w:r>
            <w:r>
              <w:rPr>
                <w:spacing w:val="-2"/>
                <w:sz w:val="20"/>
              </w:rPr>
              <w:t>KUB/Koperasi/UPT Pelabuhan</w:t>
            </w:r>
          </w:p>
        </w:tc>
        <w:tc>
          <w:tcPr>
            <w:tcW w:w="28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Tanjung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1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peserta;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modul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kelola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&amp; </w:t>
            </w:r>
            <w:r>
              <w:rPr>
                <w:spacing w:val="-2"/>
                <w:sz w:val="20"/>
              </w:rPr>
              <w:t>akuntansi.</w:t>
            </w:r>
          </w:p>
        </w:tc>
        <w:tc>
          <w:tcPr>
            <w:tcW w:w="597" w:type="dxa"/>
          </w:tcPr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100</w:t>
            </w:r>
          </w:p>
          <w:p>
            <w:pPr>
              <w:pStyle w:val="TableParagraph"/>
              <w:spacing w:before="10"/>
              <w:ind w:right="-1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pesert</w:t>
            </w:r>
          </w:p>
          <w:p>
            <w:pPr>
              <w:pStyle w:val="TableParagraph"/>
              <w:spacing w:before="10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597" w:type="dxa"/>
          </w:tcPr>
          <w:p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APBD, </w:t>
            </w:r>
            <w:r>
              <w:rPr>
                <w:spacing w:val="-4"/>
                <w:sz w:val="20"/>
              </w:rPr>
              <w:t>KKP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spacing w:line="249" w:lineRule="auto" w:before="127"/>
              <w:ind w:left="-3" w:right="122"/>
              <w:rPr>
                <w:sz w:val="20"/>
              </w:rPr>
            </w:pPr>
            <w:r>
              <w:rPr>
                <w:sz w:val="20"/>
              </w:rPr>
              <w:t>Dinas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Kelautan &amp; Perikanan, DKP Provinsi, </w:t>
            </w:r>
            <w:r>
              <w:rPr>
                <w:spacing w:val="-2"/>
                <w:sz w:val="20"/>
              </w:rPr>
              <w:t>Bappeda</w:t>
            </w:r>
          </w:p>
        </w:tc>
      </w:tr>
      <w:tr>
        <w:trPr>
          <w:trHeight w:val="945" w:hRule="atLeast"/>
        </w:trPr>
        <w:tc>
          <w:tcPr>
            <w:tcW w:w="22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49" w:lineRule="auto"/>
              <w:ind w:left="2" w:right="39"/>
              <w:rPr>
                <w:sz w:val="20"/>
              </w:rPr>
            </w:pPr>
            <w:r>
              <w:rPr>
                <w:sz w:val="20"/>
              </w:rPr>
              <w:t>Revitalisasi &amp; Pendampingan KUB serta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Koperasi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Nelayan</w:t>
            </w:r>
          </w:p>
          <w:p>
            <w:pPr>
              <w:pStyle w:val="TableParagraph"/>
              <w:spacing w:line="206" w:lineRule="exact" w:before="2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Tidak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Aktif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Tanjung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" w:right="6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kelompok;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paket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revitalisasi &amp; mentoring.</w:t>
            </w:r>
          </w:p>
        </w:tc>
        <w:tc>
          <w:tcPr>
            <w:tcW w:w="597" w:type="dxa"/>
          </w:tcPr>
          <w:p>
            <w:pPr>
              <w:pStyle w:val="TableParagraph"/>
              <w:spacing w:before="120"/>
              <w:ind w:right="-15"/>
              <w:jc w:val="righ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  <w:p>
            <w:pPr>
              <w:pStyle w:val="TableParagraph"/>
              <w:spacing w:before="10"/>
              <w:ind w:right="-1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kelom</w:t>
            </w:r>
          </w:p>
          <w:p>
            <w:pPr>
              <w:pStyle w:val="TableParagraph"/>
              <w:spacing w:before="10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pok</w:t>
            </w:r>
          </w:p>
        </w:tc>
        <w:tc>
          <w:tcPr>
            <w:tcW w:w="597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597" w:type="dxa"/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spacing w:val="-6"/>
                <w:sz w:val="20"/>
              </w:rPr>
              <w:t>APBD,</w:t>
            </w:r>
          </w:p>
          <w:p>
            <w:pPr>
              <w:pStyle w:val="TableParagraph"/>
              <w:spacing w:line="249" w:lineRule="auto" w:before="10"/>
              <w:ind w:right="120"/>
              <w:rPr>
                <w:sz w:val="20"/>
              </w:rPr>
            </w:pPr>
            <w:r>
              <w:rPr>
                <w:spacing w:val="-8"/>
                <w:sz w:val="20"/>
              </w:rPr>
              <w:t>Dana </w:t>
            </w:r>
            <w:r>
              <w:rPr>
                <w:spacing w:val="-6"/>
                <w:sz w:val="20"/>
              </w:rPr>
              <w:t>Desa</w:t>
            </w:r>
          </w:p>
        </w:tc>
        <w:tc>
          <w:tcPr>
            <w:tcW w:w="597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597" w:type="dxa"/>
          </w:tcPr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spacing w:line="249" w:lineRule="auto" w:before="120"/>
              <w:ind w:left="-3" w:right="22"/>
              <w:rPr>
                <w:sz w:val="20"/>
              </w:rPr>
            </w:pPr>
            <w:r>
              <w:rPr>
                <w:sz w:val="20"/>
              </w:rPr>
              <w:t>Dinas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Kelautan &amp; Perikanan, </w:t>
            </w:r>
            <w:r>
              <w:rPr>
                <w:spacing w:val="-2"/>
                <w:sz w:val="20"/>
              </w:rPr>
              <w:t>Disperindagkop</w:t>
            </w:r>
          </w:p>
        </w:tc>
      </w:tr>
      <w:tr>
        <w:trPr>
          <w:trHeight w:val="251" w:hRule="atLeast"/>
        </w:trPr>
        <w:tc>
          <w:tcPr>
            <w:tcW w:w="2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8" w:type="dxa"/>
            <w:tcBorders>
              <w:bottom w:val="nil"/>
            </w:tcBorders>
          </w:tcPr>
          <w:p>
            <w:pPr>
              <w:pStyle w:val="TableParagraph"/>
              <w:spacing w:line="224" w:lineRule="exact" w:before="7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Pengembangan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Sistem</w:t>
            </w:r>
          </w:p>
        </w:tc>
        <w:tc>
          <w:tcPr>
            <w:tcW w:w="28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5" w:type="dxa"/>
            <w:tcBorders>
              <w:bottom w:val="nil"/>
            </w:tcBorders>
          </w:tcPr>
          <w:p>
            <w:pPr>
              <w:pStyle w:val="TableParagraph"/>
              <w:spacing w:line="224" w:lineRule="exact" w:before="7"/>
              <w:ind w:left="1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database,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dashboard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&amp;</w:t>
            </w:r>
          </w:p>
        </w:tc>
        <w:tc>
          <w:tcPr>
            <w:tcW w:w="597" w:type="dxa"/>
            <w:tcBorders>
              <w:bottom w:val="nil"/>
            </w:tcBorders>
          </w:tcPr>
          <w:p>
            <w:pPr>
              <w:pStyle w:val="TableParagraph"/>
              <w:spacing w:line="224" w:lineRule="exact" w:before="7"/>
              <w:ind w:right="-15"/>
              <w:jc w:val="right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</w:tc>
        <w:tc>
          <w:tcPr>
            <w:tcW w:w="5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bottom w:val="nil"/>
            </w:tcBorders>
          </w:tcPr>
          <w:p>
            <w:pPr>
              <w:pStyle w:val="TableParagraph"/>
              <w:spacing w:line="224" w:lineRule="exact" w:before="7"/>
              <w:ind w:right="28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APBD,</w:t>
            </w:r>
          </w:p>
        </w:tc>
        <w:tc>
          <w:tcPr>
            <w:tcW w:w="5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vMerge w:val="restart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vMerge w:val="restart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vMerge w:val="restart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  <w:tcBorders>
              <w:bottom w:val="nil"/>
            </w:tcBorders>
          </w:tcPr>
          <w:p>
            <w:pPr>
              <w:pStyle w:val="TableParagraph"/>
              <w:spacing w:line="224" w:lineRule="exact" w:before="7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Diskominfo,</w:t>
            </w:r>
          </w:p>
        </w:tc>
      </w:tr>
      <w:tr>
        <w:trPr>
          <w:trHeight w:val="230" w:hRule="atLeast"/>
        </w:trPr>
        <w:tc>
          <w:tcPr>
            <w:tcW w:w="2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Informasi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Tanjung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"/>
              <w:rPr>
                <w:sz w:val="20"/>
              </w:rPr>
            </w:pPr>
            <w:r>
              <w:rPr>
                <w:sz w:val="20"/>
              </w:rPr>
              <w:t>integrasi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stasiun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siste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1200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162"/>
              <w:jc w:val="center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CSR,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Dinas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Kelautan</w:t>
            </w:r>
          </w:p>
        </w:tc>
      </w:tr>
      <w:tr>
        <w:trPr>
          <w:trHeight w:val="211" w:hRule="atLeast"/>
        </w:trPr>
        <w:tc>
          <w:tcPr>
            <w:tcW w:w="2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192" w:lineRule="exact"/>
              <w:ind w:left="2"/>
              <w:rPr>
                <w:sz w:val="20"/>
              </w:rPr>
            </w:pPr>
            <w:r>
              <w:rPr>
                <w:sz w:val="20"/>
              </w:rPr>
              <w:t>Perikanan</w:t>
            </w:r>
            <w:r>
              <w:rPr>
                <w:spacing w:val="-2"/>
                <w:sz w:val="20"/>
              </w:rPr>
              <w:t> Terpadu</w:t>
            </w:r>
          </w:p>
        </w:tc>
        <w:tc>
          <w:tcPr>
            <w:tcW w:w="28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5" w:type="dxa"/>
            <w:tcBorders>
              <w:top w:val="nil"/>
            </w:tcBorders>
          </w:tcPr>
          <w:p>
            <w:pPr>
              <w:pStyle w:val="TableParagraph"/>
              <w:spacing w:line="192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pelabuhan.</w:t>
            </w:r>
          </w:p>
        </w:tc>
        <w:tc>
          <w:tcPr>
            <w:tcW w:w="597" w:type="dxa"/>
            <w:tcBorders>
              <w:top w:val="nil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5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tcBorders>
              <w:top w:val="nil"/>
            </w:tcBorders>
          </w:tcPr>
          <w:p>
            <w:pPr>
              <w:pStyle w:val="TableParagraph"/>
              <w:spacing w:line="192" w:lineRule="exact"/>
              <w:ind w:right="38"/>
              <w:jc w:val="center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BUMD</w:t>
            </w:r>
          </w:p>
        </w:tc>
        <w:tc>
          <w:tcPr>
            <w:tcW w:w="5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  <w:shd w:val="clear" w:color="auto" w:fill="5382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nil"/>
            </w:tcBorders>
          </w:tcPr>
          <w:p>
            <w:pPr>
              <w:pStyle w:val="TableParagraph"/>
              <w:spacing w:line="192" w:lineRule="exact"/>
              <w:ind w:left="-3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Perikanan</w:t>
            </w:r>
          </w:p>
        </w:tc>
      </w:tr>
      <w:tr>
        <w:trPr>
          <w:trHeight w:val="1192" w:hRule="atLeast"/>
        </w:trPr>
        <w:tc>
          <w:tcPr>
            <w:tcW w:w="2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40" w:lineRule="exact"/>
              <w:ind w:left="2" w:right="480"/>
              <w:rPr>
                <w:sz w:val="20"/>
              </w:rPr>
            </w:pPr>
            <w:r>
              <w:rPr>
                <w:sz w:val="20"/>
              </w:rPr>
              <w:t>Pembentukan Unit Koordinasi Teknis </w:t>
            </w:r>
            <w:r>
              <w:rPr>
                <w:spacing w:val="-2"/>
                <w:sz w:val="20"/>
              </w:rPr>
              <w:t>Perikanan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(UKTP)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 </w:t>
            </w:r>
            <w:r>
              <w:rPr>
                <w:sz w:val="20"/>
              </w:rPr>
              <w:t>Pelabuhan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Sentra </w:t>
            </w:r>
            <w:r>
              <w:rPr>
                <w:spacing w:val="-2"/>
                <w:sz w:val="20"/>
              </w:rPr>
              <w:t>Produksi</w:t>
            </w:r>
          </w:p>
        </w:tc>
        <w:tc>
          <w:tcPr>
            <w:tcW w:w="28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Tanjung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85" w:type="dxa"/>
          </w:tcPr>
          <w:p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koordinasi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teknis;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SOP pelabuhan &amp; layanan.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597" w:type="dxa"/>
          </w:tcPr>
          <w:p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APBD, </w:t>
            </w:r>
            <w:r>
              <w:rPr>
                <w:spacing w:val="-4"/>
                <w:sz w:val="20"/>
              </w:rPr>
              <w:t>KKP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5"/>
                <w:w w:val="70"/>
                <w:sz w:val="20"/>
              </w:rPr>
              <w:t>11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spacing w:before="127"/>
              <w:ind w:left="-3"/>
              <w:rPr>
                <w:sz w:val="20"/>
              </w:rPr>
            </w:pPr>
            <w:r>
              <w:rPr>
                <w:spacing w:val="-12"/>
                <w:sz w:val="20"/>
              </w:rPr>
              <w:t>DKP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Kab.</w:t>
            </w:r>
          </w:p>
          <w:p>
            <w:pPr>
              <w:pStyle w:val="TableParagraph"/>
              <w:spacing w:line="249" w:lineRule="auto" w:before="10"/>
              <w:ind w:left="-3" w:right="289"/>
              <w:rPr>
                <w:sz w:val="20"/>
              </w:rPr>
            </w:pPr>
            <w:r>
              <w:rPr>
                <w:spacing w:val="-4"/>
                <w:sz w:val="20"/>
              </w:rPr>
              <w:t>Belitung,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UPT </w:t>
            </w:r>
            <w:r>
              <w:rPr>
                <w:spacing w:val="-2"/>
                <w:sz w:val="20"/>
              </w:rPr>
              <w:t>Pelabuhan Perikanan</w:t>
            </w:r>
          </w:p>
        </w:tc>
      </w:tr>
      <w:tr>
        <w:trPr>
          <w:trHeight w:val="705" w:hRule="atLeast"/>
        </w:trPr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49" w:lineRule="auto" w:before="120"/>
              <w:ind w:left="2"/>
              <w:rPr>
                <w:sz w:val="20"/>
              </w:rPr>
            </w:pPr>
            <w:r>
              <w:rPr>
                <w:sz w:val="20"/>
              </w:rPr>
              <w:t>Pembentukan Forum Ekonomi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Biru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Terpadu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Tanjung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Pandan</w:t>
            </w:r>
          </w:p>
        </w:tc>
        <w:tc>
          <w:tcPr>
            <w:tcW w:w="2885" w:type="dxa"/>
          </w:tcPr>
          <w:p>
            <w:pPr>
              <w:pStyle w:val="TableParagraph"/>
              <w:spacing w:line="249" w:lineRule="auto" w:before="120"/>
              <w:ind w:left="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forum;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rekomendasi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integrasi ekonomi biru.</w:t>
            </w:r>
          </w:p>
        </w:tc>
        <w:tc>
          <w:tcPr>
            <w:tcW w:w="597" w:type="dxa"/>
          </w:tcPr>
          <w:p>
            <w:pPr>
              <w:pStyle w:val="TableParagraph"/>
              <w:spacing w:before="120"/>
              <w:ind w:right="-15"/>
              <w:jc w:val="right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  <w:p>
            <w:pPr>
              <w:pStyle w:val="TableParagraph"/>
              <w:spacing w:before="10"/>
              <w:ind w:right="-1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forum</w:t>
            </w:r>
          </w:p>
        </w:tc>
        <w:tc>
          <w:tcPr>
            <w:tcW w:w="597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597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72"/>
              <w:jc w:val="center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APBD</w:t>
            </w:r>
          </w:p>
        </w:tc>
        <w:tc>
          <w:tcPr>
            <w:tcW w:w="597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97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spacing w:line="249" w:lineRule="auto"/>
              <w:ind w:left="-3"/>
              <w:rPr>
                <w:sz w:val="20"/>
              </w:rPr>
            </w:pPr>
            <w:r>
              <w:rPr>
                <w:sz w:val="20"/>
              </w:rPr>
              <w:t>Bappeda, Dinas </w:t>
            </w:r>
            <w:r>
              <w:rPr>
                <w:spacing w:val="-2"/>
                <w:sz w:val="20"/>
              </w:rPr>
              <w:t>Pariwisata,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DKP,</w:t>
            </w:r>
          </w:p>
          <w:p>
            <w:pPr>
              <w:pStyle w:val="TableParagraph"/>
              <w:spacing w:line="206" w:lineRule="exact" w:before="1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DKUKMPTK</w:t>
            </w:r>
          </w:p>
        </w:tc>
      </w:tr>
    </w:tbl>
    <w:sectPr>
      <w:pgSz w:w="23820" w:h="16820" w:orient="landscape"/>
      <w:pgMar w:header="758" w:footer="538" w:top="1520" w:bottom="72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7136">
              <wp:simplePos x="0" y="0"/>
              <wp:positionH relativeFrom="page">
                <wp:posOffset>920750</wp:posOffset>
              </wp:positionH>
              <wp:positionV relativeFrom="page">
                <wp:posOffset>10199046</wp:posOffset>
              </wp:positionV>
              <wp:extent cx="2728595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285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1" w:lineRule="exact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Integrated</w:t>
                          </w:r>
                          <w:r>
                            <w:rPr>
                              <w:color w:val="76707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City</w:t>
                          </w:r>
                          <w:r>
                            <w:rPr>
                              <w:color w:val="76707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Planning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in</w:t>
                          </w:r>
                          <w:r>
                            <w:rPr>
                              <w:color w:val="76707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Sumatera</w:t>
                          </w:r>
                          <w:r>
                            <w:rPr>
                              <w:color w:val="767070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and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767070"/>
                              <w:spacing w:val="-2"/>
                            </w:rPr>
                            <w:t>Kalimantan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.5pt;margin-top:803.074524pt;width:214.85pt;height:11pt;mso-position-horizontal-relative:page;mso-position-vertical-relative:page;z-index:-168893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01" w:lineRule="exact"/>
                      <w:ind w:left="20"/>
                    </w:pPr>
                    <w:r>
                      <w:rPr>
                        <w:color w:val="767070"/>
                      </w:rPr>
                      <w:t>Integrated</w:t>
                    </w:r>
                    <w:r>
                      <w:rPr>
                        <w:color w:val="767070"/>
                        <w:spacing w:val="-3"/>
                      </w:rPr>
                      <w:t> </w:t>
                    </w:r>
                    <w:r>
                      <w:rPr>
                        <w:color w:val="767070"/>
                      </w:rPr>
                      <w:t>City</w:t>
                    </w:r>
                    <w:r>
                      <w:rPr>
                        <w:color w:val="767070"/>
                        <w:spacing w:val="-7"/>
                      </w:rPr>
                      <w:t> </w:t>
                    </w:r>
                    <w:r>
                      <w:rPr>
                        <w:color w:val="767070"/>
                      </w:rPr>
                      <w:t>Planning</w:t>
                    </w:r>
                    <w:r>
                      <w:rPr>
                        <w:color w:val="767070"/>
                        <w:spacing w:val="-5"/>
                      </w:rPr>
                      <w:t> </w:t>
                    </w:r>
                    <w:r>
                      <w:rPr>
                        <w:color w:val="767070"/>
                      </w:rPr>
                      <w:t>in</w:t>
                    </w:r>
                    <w:r>
                      <w:rPr>
                        <w:color w:val="767070"/>
                        <w:spacing w:val="-7"/>
                      </w:rPr>
                      <w:t> </w:t>
                    </w:r>
                    <w:r>
                      <w:rPr>
                        <w:color w:val="767070"/>
                      </w:rPr>
                      <w:t>Sumatera</w:t>
                    </w:r>
                    <w:r>
                      <w:rPr>
                        <w:color w:val="767070"/>
                        <w:spacing w:val="-6"/>
                      </w:rPr>
                      <w:t> </w:t>
                    </w:r>
                    <w:r>
                      <w:rPr>
                        <w:color w:val="767070"/>
                      </w:rPr>
                      <w:t>and</w:t>
                    </w:r>
                    <w:r>
                      <w:rPr>
                        <w:color w:val="767070"/>
                        <w:spacing w:val="-5"/>
                      </w:rPr>
                      <w:t> </w:t>
                    </w:r>
                    <w:r>
                      <w:rPr>
                        <w:color w:val="767070"/>
                        <w:spacing w:val="-2"/>
                      </w:rPr>
                      <w:t>Kalimantan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426112">
          <wp:simplePos x="0" y="0"/>
          <wp:positionH relativeFrom="page">
            <wp:posOffset>14225841</wp:posOffset>
          </wp:positionH>
          <wp:positionV relativeFrom="page">
            <wp:posOffset>481026</wp:posOffset>
          </wp:positionV>
          <wp:extent cx="423607" cy="42360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607" cy="423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6624">
              <wp:simplePos x="0" y="0"/>
              <wp:positionH relativeFrom="page">
                <wp:posOffset>511877</wp:posOffset>
              </wp:positionH>
              <wp:positionV relativeFrom="page">
                <wp:posOffset>517828</wp:posOffset>
              </wp:positionV>
              <wp:extent cx="8345170" cy="381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34517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83" w:lineRule="exact" w:before="0"/>
                            <w:ind w:left="20" w:right="0" w:firstLine="0"/>
                            <w:jc w:val="left"/>
                            <w:rPr>
                              <w:sz w:val="56"/>
                            </w:rPr>
                          </w:pPr>
                          <w:r>
                            <w:rPr>
                              <w:color w:val="3A3838"/>
                              <w:w w:val="90"/>
                              <w:sz w:val="56"/>
                            </w:rPr>
                            <w:t>INDIKASI</w:t>
                          </w:r>
                          <w:r>
                            <w:rPr>
                              <w:color w:val="3A3838"/>
                              <w:spacing w:val="-6"/>
                              <w:sz w:val="56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  <w:sz w:val="56"/>
                            </w:rPr>
                            <w:t>PROGRAM</w:t>
                          </w:r>
                          <w:r>
                            <w:rPr>
                              <w:color w:val="3A3838"/>
                              <w:spacing w:val="-6"/>
                              <w:sz w:val="56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  <w:sz w:val="56"/>
                            </w:rPr>
                            <w:t>PENGEMBANGAN</w:t>
                          </w:r>
                          <w:r>
                            <w:rPr>
                              <w:color w:val="3A3838"/>
                              <w:spacing w:val="-3"/>
                              <w:sz w:val="56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  <w:sz w:val="56"/>
                            </w:rPr>
                            <w:t>TATA</w:t>
                          </w:r>
                          <w:r>
                            <w:rPr>
                              <w:color w:val="3A3838"/>
                              <w:spacing w:val="-10"/>
                              <w:sz w:val="56"/>
                            </w:rPr>
                            <w:t> </w:t>
                          </w:r>
                          <w:r>
                            <w:rPr>
                              <w:color w:val="3A3838"/>
                              <w:spacing w:val="-2"/>
                              <w:w w:val="90"/>
                              <w:sz w:val="56"/>
                            </w:rPr>
                            <w:t>KELOLA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.305302pt;margin-top:40.773911pt;width:657.1pt;height:30pt;mso-position-horizontal-relative:page;mso-position-vertical-relative:page;z-index:-16889856" type="#_x0000_t202" id="docshape1" filled="false" stroked="false">
              <v:textbox inset="0,0,0,0">
                <w:txbxContent>
                  <w:p>
                    <w:pPr>
                      <w:spacing w:line="583" w:lineRule="exact" w:before="0"/>
                      <w:ind w:left="20" w:right="0" w:firstLine="0"/>
                      <w:jc w:val="left"/>
                      <w:rPr>
                        <w:sz w:val="56"/>
                      </w:rPr>
                    </w:pPr>
                    <w:r>
                      <w:rPr>
                        <w:color w:val="3A3838"/>
                        <w:w w:val="90"/>
                        <w:sz w:val="56"/>
                      </w:rPr>
                      <w:t>INDIKASI</w:t>
                    </w:r>
                    <w:r>
                      <w:rPr>
                        <w:color w:val="3A3838"/>
                        <w:spacing w:val="-6"/>
                        <w:sz w:val="56"/>
                      </w:rPr>
                      <w:t> </w:t>
                    </w:r>
                    <w:r>
                      <w:rPr>
                        <w:color w:val="3A3838"/>
                        <w:w w:val="90"/>
                        <w:sz w:val="56"/>
                      </w:rPr>
                      <w:t>PROGRAM</w:t>
                    </w:r>
                    <w:r>
                      <w:rPr>
                        <w:color w:val="3A3838"/>
                        <w:spacing w:val="-6"/>
                        <w:sz w:val="56"/>
                      </w:rPr>
                      <w:t> </w:t>
                    </w:r>
                    <w:r>
                      <w:rPr>
                        <w:color w:val="3A3838"/>
                        <w:w w:val="90"/>
                        <w:sz w:val="56"/>
                      </w:rPr>
                      <w:t>PENGEMBANGAN</w:t>
                    </w:r>
                    <w:r>
                      <w:rPr>
                        <w:color w:val="3A3838"/>
                        <w:spacing w:val="-3"/>
                        <w:sz w:val="56"/>
                      </w:rPr>
                      <w:t> </w:t>
                    </w:r>
                    <w:r>
                      <w:rPr>
                        <w:color w:val="3A3838"/>
                        <w:w w:val="90"/>
                        <w:sz w:val="56"/>
                      </w:rPr>
                      <w:t>TATA</w:t>
                    </w:r>
                    <w:r>
                      <w:rPr>
                        <w:color w:val="3A3838"/>
                        <w:spacing w:val="-10"/>
                        <w:sz w:val="56"/>
                      </w:rPr>
                      <w:t> </w:t>
                    </w:r>
                    <w:r>
                      <w:rPr>
                        <w:color w:val="3A3838"/>
                        <w:spacing w:val="-2"/>
                        <w:w w:val="90"/>
                        <w:sz w:val="56"/>
                      </w:rPr>
                      <w:t>KELOLA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line="583" w:lineRule="exact"/>
      <w:ind w:left="20"/>
    </w:pPr>
    <w:rPr>
      <w:rFonts w:ascii="Arial" w:hAnsi="Arial" w:eastAsia="Arial" w:cs="Arial"/>
      <w:sz w:val="56"/>
      <w:szCs w:val="5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2025-12-23T23:44:13Z</dcterms:created>
  <dcterms:modified xsi:type="dcterms:W3CDTF">2025-12-23T23:44:13Z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iLovePDF</vt:lpwstr>
  </property>
</Properties>
</file>